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73" w:rsidRDefault="002A5A73" w:rsidP="00C80D3B">
      <w:pPr>
        <w:rPr>
          <w:sz w:val="28"/>
          <w:szCs w:val="28"/>
        </w:rPr>
      </w:pPr>
    </w:p>
    <w:p w:rsidR="00C80D3B" w:rsidRDefault="00C80D3B" w:rsidP="00C80D3B">
      <w:pPr>
        <w:rPr>
          <w:sz w:val="20"/>
          <w:szCs w:val="20"/>
        </w:rPr>
      </w:pPr>
    </w:p>
    <w:p w:rsidR="00C80D3B" w:rsidRDefault="00953722" w:rsidP="0095372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C80D3B">
        <w:rPr>
          <w:b/>
          <w:sz w:val="32"/>
          <w:szCs w:val="32"/>
        </w:rPr>
        <w:t xml:space="preserve">ПОЛОЖЕНИЕ </w:t>
      </w:r>
    </w:p>
    <w:p w:rsidR="00C80D3B" w:rsidRDefault="00C80D3B" w:rsidP="00C80D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УПОЛНОМОЧЕННОМ ПО ЗАЩИТЕ ПРАВ</w:t>
      </w:r>
      <w:r>
        <w:rPr>
          <w:b/>
          <w:sz w:val="32"/>
          <w:szCs w:val="32"/>
        </w:rPr>
        <w:br/>
        <w:t>УЧАСТНИКОВ ОБРАЗОВАТЕЛЬНОГО ПРОЦЕССА</w:t>
      </w:r>
    </w:p>
    <w:p w:rsidR="0015565D" w:rsidRDefault="005B582D" w:rsidP="00953722">
      <w:pPr>
        <w:jc w:val="center"/>
        <w:rPr>
          <w:b/>
          <w:bCs/>
          <w:smallCaps/>
          <w:spacing w:val="5"/>
          <w:sz w:val="32"/>
          <w:szCs w:val="32"/>
        </w:rPr>
      </w:pPr>
      <w:r>
        <w:rPr>
          <w:b/>
          <w:bCs/>
          <w:smallCaps/>
          <w:spacing w:val="5"/>
          <w:sz w:val="32"/>
          <w:szCs w:val="32"/>
        </w:rPr>
        <w:t>МКОУ «Сталь</w:t>
      </w:r>
      <w:bookmarkStart w:id="0" w:name="_GoBack"/>
      <w:bookmarkEnd w:id="0"/>
      <w:r w:rsidR="0015565D" w:rsidRPr="0015565D">
        <w:rPr>
          <w:b/>
          <w:bCs/>
          <w:smallCaps/>
          <w:spacing w:val="5"/>
          <w:sz w:val="32"/>
          <w:szCs w:val="32"/>
        </w:rPr>
        <w:t>ская СОШ</w:t>
      </w:r>
      <w:r w:rsidR="003C61CC">
        <w:rPr>
          <w:b/>
          <w:bCs/>
          <w:smallCaps/>
          <w:spacing w:val="5"/>
          <w:sz w:val="32"/>
          <w:szCs w:val="32"/>
        </w:rPr>
        <w:t xml:space="preserve"> </w:t>
      </w:r>
      <w:r>
        <w:rPr>
          <w:b/>
          <w:sz w:val="32"/>
        </w:rPr>
        <w:t>№3»</w:t>
      </w:r>
    </w:p>
    <w:p w:rsidR="00071F78" w:rsidRDefault="00071F78" w:rsidP="005B582D">
      <w:pPr>
        <w:shd w:val="clear" w:color="auto" w:fill="FFFFFF"/>
        <w:tabs>
          <w:tab w:val="left" w:pos="6660"/>
        </w:tabs>
        <w:spacing w:before="480" w:after="300"/>
        <w:ind w:left="3580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Pr="00677298">
        <w:rPr>
          <w:b/>
          <w:bCs/>
          <w:sz w:val="26"/>
          <w:szCs w:val="26"/>
        </w:rPr>
        <w:t>Общие положения</w:t>
      </w:r>
      <w:r w:rsidR="005B582D">
        <w:rPr>
          <w:b/>
          <w:bCs/>
          <w:sz w:val="26"/>
          <w:szCs w:val="26"/>
        </w:rPr>
        <w:tab/>
      </w:r>
    </w:p>
    <w:p w:rsidR="004828AC" w:rsidRPr="00677298" w:rsidRDefault="00AB2BBD" w:rsidP="00AB2BBD">
      <w:pPr>
        <w:shd w:val="clear" w:color="auto" w:fill="FFFFFF"/>
        <w:tabs>
          <w:tab w:val="left" w:pos="1316"/>
        </w:tabs>
        <w:spacing w:before="300" w:after="180" w:line="346" w:lineRule="exact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28AC" w:rsidRPr="00677298">
        <w:rPr>
          <w:sz w:val="28"/>
          <w:szCs w:val="28"/>
        </w:rPr>
        <w:t>Положение об Уполномоченном по защите прав участников образовательного процесса в Орловской области на общественных началах (далее - Положение) разработано в соответствии с Конвенцией ООН о пр</w:t>
      </w:r>
      <w:r w:rsidR="004828AC">
        <w:rPr>
          <w:sz w:val="28"/>
          <w:szCs w:val="28"/>
        </w:rPr>
        <w:t>авах ребенка, федеральным и реги</w:t>
      </w:r>
      <w:r w:rsidR="004828AC" w:rsidRPr="00677298">
        <w:rPr>
          <w:sz w:val="28"/>
          <w:szCs w:val="28"/>
        </w:rPr>
        <w:t>ональным законодательством об ос</w:t>
      </w:r>
      <w:r w:rsidR="00641FBC">
        <w:rPr>
          <w:sz w:val="28"/>
          <w:szCs w:val="28"/>
        </w:rPr>
        <w:t>новных гарантиях прав ребенка, «О</w:t>
      </w:r>
      <w:r w:rsidR="004828AC" w:rsidRPr="00677298">
        <w:rPr>
          <w:sz w:val="28"/>
          <w:szCs w:val="28"/>
        </w:rPr>
        <w:t>б</w:t>
      </w:r>
      <w:r w:rsidR="004828AC">
        <w:rPr>
          <w:sz w:val="28"/>
          <w:szCs w:val="28"/>
        </w:rPr>
        <w:t xml:space="preserve"> образовании</w:t>
      </w:r>
      <w:r w:rsidR="00EB4A0C">
        <w:rPr>
          <w:sz w:val="28"/>
          <w:szCs w:val="28"/>
        </w:rPr>
        <w:t xml:space="preserve"> в Российской Федерации</w:t>
      </w:r>
      <w:r w:rsidR="00641FBC">
        <w:rPr>
          <w:sz w:val="28"/>
          <w:szCs w:val="28"/>
        </w:rPr>
        <w:t>»</w:t>
      </w:r>
      <w:r w:rsidR="004828AC">
        <w:rPr>
          <w:sz w:val="28"/>
          <w:szCs w:val="28"/>
        </w:rPr>
        <w:t xml:space="preserve">, Законом </w:t>
      </w:r>
      <w:r w:rsidR="0015565D">
        <w:rPr>
          <w:sz w:val="28"/>
          <w:szCs w:val="28"/>
        </w:rPr>
        <w:t>РД</w:t>
      </w:r>
      <w:r w:rsidR="004828AC">
        <w:rPr>
          <w:sz w:val="28"/>
          <w:szCs w:val="28"/>
        </w:rPr>
        <w:t xml:space="preserve"> « Об</w:t>
      </w:r>
      <w:r w:rsidR="004828AC" w:rsidRPr="00677298">
        <w:rPr>
          <w:sz w:val="28"/>
          <w:szCs w:val="28"/>
        </w:rPr>
        <w:t xml:space="preserve"> Уполномоченном по правам ребенка в </w:t>
      </w:r>
      <w:r w:rsidR="0015565D">
        <w:rPr>
          <w:sz w:val="28"/>
          <w:szCs w:val="28"/>
        </w:rPr>
        <w:t>РД</w:t>
      </w:r>
      <w:r w:rsidR="004828AC" w:rsidRPr="00677298">
        <w:rPr>
          <w:sz w:val="28"/>
          <w:szCs w:val="28"/>
        </w:rPr>
        <w:t>», определяет порядок введения должности Уполномоченного по защите прав участников образовательного процес</w:t>
      </w:r>
      <w:r w:rsidR="00071F78">
        <w:rPr>
          <w:sz w:val="28"/>
          <w:szCs w:val="28"/>
        </w:rPr>
        <w:t>са в данном общеобразовательном учреждении</w:t>
      </w:r>
      <w:r w:rsidR="004828AC" w:rsidRPr="00677298">
        <w:rPr>
          <w:sz w:val="28"/>
          <w:szCs w:val="28"/>
        </w:rPr>
        <w:t xml:space="preserve"> на общественных началах (далее - Школьный уполномоченный), его права, обязанности и порядок деятельности.</w:t>
      </w:r>
    </w:p>
    <w:p w:rsidR="004828AC" w:rsidRPr="00677298" w:rsidRDefault="004828AC" w:rsidP="004828AC">
      <w:pPr>
        <w:numPr>
          <w:ilvl w:val="0"/>
          <w:numId w:val="1"/>
        </w:numPr>
        <w:shd w:val="clear" w:color="auto" w:fill="FFFFFF"/>
        <w:tabs>
          <w:tab w:val="left" w:pos="1345"/>
        </w:tabs>
        <w:spacing w:before="180" w:line="355" w:lineRule="exact"/>
        <w:ind w:left="20" w:right="80" w:firstLine="72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Школьный у</w:t>
      </w:r>
      <w:r>
        <w:rPr>
          <w:sz w:val="28"/>
          <w:szCs w:val="28"/>
        </w:rPr>
        <w:t>полномоченный вводится в структуру органов общеобразо</w:t>
      </w:r>
      <w:r w:rsidRPr="00677298">
        <w:rPr>
          <w:sz w:val="28"/>
          <w:szCs w:val="28"/>
        </w:rPr>
        <w:t xml:space="preserve">вательного учреждения в целях усиления гарантий защиты прав, свобод и законных интересов участников образовательного процесса в образовательном учреждении и оказания содействия органам образования, администрации учебного заведения. Уполномоченному по правам ребенка в </w:t>
      </w:r>
      <w:r w:rsidR="0015565D">
        <w:rPr>
          <w:sz w:val="28"/>
          <w:szCs w:val="28"/>
        </w:rPr>
        <w:t>РД,</w:t>
      </w:r>
      <w:r w:rsidRPr="00677298">
        <w:rPr>
          <w:sz w:val="28"/>
          <w:szCs w:val="28"/>
        </w:rPr>
        <w:t xml:space="preserve"> в осуществлении его деятельности по защите прав и интересов ребёнка непосредственно в образовательном учреждении.</w:t>
      </w:r>
    </w:p>
    <w:p w:rsidR="004828AC" w:rsidRPr="00677298" w:rsidRDefault="004828AC" w:rsidP="004828AC">
      <w:pPr>
        <w:numPr>
          <w:ilvl w:val="0"/>
          <w:numId w:val="1"/>
        </w:numPr>
        <w:shd w:val="clear" w:color="auto" w:fill="FFFFFF"/>
        <w:tabs>
          <w:tab w:val="left" w:pos="1220"/>
        </w:tabs>
        <w:spacing w:after="60" w:line="307" w:lineRule="exact"/>
        <w:ind w:left="20" w:right="80" w:firstLine="72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Школьный уполномоченный осуществляет свою деятельность на общественных началах.</w:t>
      </w:r>
    </w:p>
    <w:p w:rsidR="004828AC" w:rsidRPr="00677298" w:rsidRDefault="004828AC" w:rsidP="004828AC">
      <w:pPr>
        <w:numPr>
          <w:ilvl w:val="0"/>
          <w:numId w:val="1"/>
        </w:numPr>
        <w:shd w:val="clear" w:color="auto" w:fill="FFFFFF"/>
        <w:tabs>
          <w:tab w:val="left" w:pos="1566"/>
        </w:tabs>
        <w:spacing w:before="60" w:after="180" w:line="346" w:lineRule="exact"/>
        <w:ind w:left="20" w:right="80" w:firstLine="72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 своей деятельности Школьный</w:t>
      </w:r>
      <w:r>
        <w:rPr>
          <w:sz w:val="34"/>
          <w:szCs w:val="34"/>
        </w:rPr>
        <w:t xml:space="preserve"> </w:t>
      </w:r>
      <w:r>
        <w:rPr>
          <w:sz w:val="28"/>
          <w:szCs w:val="28"/>
        </w:rPr>
        <w:t>уполномоченный</w:t>
      </w:r>
      <w:r w:rsidRPr="00677298">
        <w:rPr>
          <w:sz w:val="34"/>
          <w:szCs w:val="34"/>
        </w:rPr>
        <w:t xml:space="preserve"> </w:t>
      </w:r>
      <w:r w:rsidRPr="00677298">
        <w:rPr>
          <w:sz w:val="28"/>
          <w:szCs w:val="28"/>
        </w:rPr>
        <w:t>руководствуется общепризнанными принципами и нормами международного права. Конвенцией ООН о правах ребенка. Конституцией Российской Федерации, федеральным и региональным законодательством, направленным на защиту прав и интересов ребенка, Уставом образовательного учреждения и настоящим Положением.</w:t>
      </w:r>
    </w:p>
    <w:p w:rsidR="004828AC" w:rsidRPr="00677298" w:rsidRDefault="004828AC" w:rsidP="004828AC">
      <w:pPr>
        <w:numPr>
          <w:ilvl w:val="0"/>
          <w:numId w:val="1"/>
        </w:numPr>
        <w:shd w:val="clear" w:color="auto" w:fill="FFFFFF"/>
        <w:tabs>
          <w:tab w:val="left" w:pos="1374"/>
        </w:tabs>
        <w:spacing w:before="180" w:after="180" w:line="336" w:lineRule="exact"/>
        <w:ind w:left="20" w:right="80" w:firstLine="72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Решение о введении в общеобразовательном учреждении института Школьного уполномоченного принимается общеобразовательным учреждением</w:t>
      </w:r>
      <w:r>
        <w:rPr>
          <w:sz w:val="28"/>
          <w:szCs w:val="28"/>
        </w:rPr>
        <w:t xml:space="preserve"> с внесением соответствующих из</w:t>
      </w:r>
      <w:r w:rsidRPr="00677298">
        <w:rPr>
          <w:sz w:val="28"/>
          <w:szCs w:val="28"/>
        </w:rPr>
        <w:t>менений в учредительные документы учреждения,</w:t>
      </w:r>
    </w:p>
    <w:p w:rsidR="00071F78" w:rsidRPr="0063390B" w:rsidRDefault="00071F78" w:rsidP="0063390B">
      <w:pPr>
        <w:shd w:val="clear" w:color="auto" w:fill="FFFFFF"/>
        <w:spacing w:before="480" w:after="30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677298">
        <w:rPr>
          <w:b/>
          <w:bCs/>
          <w:sz w:val="26"/>
          <w:szCs w:val="26"/>
        </w:rPr>
        <w:t>2. Основные цели и задачи Школьного уполномоченного</w:t>
      </w:r>
    </w:p>
    <w:p w:rsidR="00071F78" w:rsidRDefault="00071F78" w:rsidP="00071F78">
      <w:pPr>
        <w:shd w:val="clear" w:color="auto" w:fill="FFFFFF"/>
        <w:spacing w:after="180" w:line="355" w:lineRule="exact"/>
        <w:ind w:left="80" w:right="20" w:firstLine="660"/>
        <w:jc w:val="both"/>
      </w:pPr>
      <w:r w:rsidRPr="00677298">
        <w:rPr>
          <w:sz w:val="28"/>
          <w:szCs w:val="28"/>
        </w:rPr>
        <w:lastRenderedPageBreak/>
        <w:t>2.1. Основными целями и задачами Школьного уполномоченного являются:</w:t>
      </w:r>
    </w:p>
    <w:p w:rsidR="00071F78" w:rsidRPr="00677298" w:rsidRDefault="00071F78" w:rsidP="00071F78">
      <w:pPr>
        <w:numPr>
          <w:ilvl w:val="0"/>
          <w:numId w:val="1"/>
        </w:numPr>
        <w:shd w:val="clear" w:color="auto" w:fill="FFFFFF"/>
        <w:tabs>
          <w:tab w:val="left" w:pos="903"/>
        </w:tabs>
        <w:spacing w:before="180" w:after="300"/>
        <w:ind w:left="740"/>
        <w:rPr>
          <w:sz w:val="28"/>
          <w:szCs w:val="28"/>
        </w:rPr>
      </w:pPr>
      <w:r>
        <w:rPr>
          <w:sz w:val="28"/>
          <w:szCs w:val="28"/>
        </w:rPr>
        <w:t>защ</w:t>
      </w:r>
      <w:r w:rsidRPr="00677298">
        <w:rPr>
          <w:sz w:val="28"/>
          <w:szCs w:val="28"/>
        </w:rPr>
        <w:t>ита прав и законных интересов ребенка в учреждении;</w:t>
      </w:r>
    </w:p>
    <w:p w:rsidR="00071F78" w:rsidRPr="00677298" w:rsidRDefault="00071F78" w:rsidP="00071F78">
      <w:pPr>
        <w:numPr>
          <w:ilvl w:val="0"/>
          <w:numId w:val="1"/>
        </w:numPr>
        <w:shd w:val="clear" w:color="auto" w:fill="FFFFFF"/>
        <w:tabs>
          <w:tab w:val="left" w:pos="1021"/>
        </w:tabs>
        <w:spacing w:before="300" w:after="180" w:line="355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формирование личности, способной к социализации в условиях гражданского общества;</w:t>
      </w:r>
    </w:p>
    <w:p w:rsidR="00071F78" w:rsidRPr="00677298" w:rsidRDefault="00071F78" w:rsidP="00071F78">
      <w:pPr>
        <w:numPr>
          <w:ilvl w:val="0"/>
          <w:numId w:val="1"/>
        </w:numPr>
        <w:shd w:val="clear" w:color="auto" w:fill="FFFFFF"/>
        <w:tabs>
          <w:tab w:val="left" w:pos="903"/>
        </w:tabs>
        <w:spacing w:before="180" w:after="300"/>
        <w:ind w:left="740"/>
        <w:rPr>
          <w:sz w:val="28"/>
          <w:szCs w:val="28"/>
        </w:rPr>
      </w:pPr>
      <w:r w:rsidRPr="00677298">
        <w:rPr>
          <w:sz w:val="28"/>
          <w:szCs w:val="28"/>
        </w:rPr>
        <w:t>формирование правового пространства в учреждении;</w:t>
      </w:r>
    </w:p>
    <w:p w:rsidR="00071F78" w:rsidRPr="00677298" w:rsidRDefault="00071F78" w:rsidP="00071F78">
      <w:pPr>
        <w:numPr>
          <w:ilvl w:val="0"/>
          <w:numId w:val="1"/>
        </w:numPr>
        <w:shd w:val="clear" w:color="auto" w:fill="FFFFFF"/>
        <w:tabs>
          <w:tab w:val="left" w:pos="954"/>
        </w:tabs>
        <w:spacing w:before="300" w:after="180" w:line="355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всемерное содействие восстановлению нарушенных прав участников образовательного процесса;</w:t>
      </w:r>
    </w:p>
    <w:p w:rsidR="00071F78" w:rsidRPr="00677298" w:rsidRDefault="00071F78" w:rsidP="00071F78">
      <w:pPr>
        <w:numPr>
          <w:ilvl w:val="0"/>
          <w:numId w:val="1"/>
        </w:numPr>
        <w:shd w:val="clear" w:color="auto" w:fill="FFFFFF"/>
        <w:tabs>
          <w:tab w:val="left" w:pos="903"/>
        </w:tabs>
        <w:spacing w:before="180" w:after="300"/>
        <w:ind w:left="740"/>
        <w:rPr>
          <w:sz w:val="28"/>
          <w:szCs w:val="28"/>
        </w:rPr>
      </w:pPr>
      <w:r w:rsidRPr="00677298">
        <w:rPr>
          <w:sz w:val="28"/>
          <w:szCs w:val="28"/>
        </w:rPr>
        <w:t>профилактика нарушений прав ребенка;</w:t>
      </w:r>
    </w:p>
    <w:p w:rsidR="00071F78" w:rsidRDefault="00071F78" w:rsidP="00071F78">
      <w:pPr>
        <w:shd w:val="clear" w:color="auto" w:fill="FFFFFF"/>
        <w:spacing w:before="300" w:line="346" w:lineRule="exact"/>
        <w:ind w:left="740" w:right="20"/>
        <w:rPr>
          <w:sz w:val="28"/>
          <w:szCs w:val="28"/>
        </w:rPr>
      </w:pPr>
      <w:r>
        <w:rPr>
          <w:sz w:val="28"/>
          <w:szCs w:val="28"/>
        </w:rPr>
        <w:t xml:space="preserve">- оказание помощи родителям (законным представителям </w:t>
      </w:r>
    </w:p>
    <w:p w:rsidR="00071F78" w:rsidRDefault="00071F78" w:rsidP="00071F78">
      <w:pPr>
        <w:shd w:val="clear" w:color="auto" w:fill="FFFFFF"/>
        <w:spacing w:before="300" w:line="346" w:lineRule="exact"/>
        <w:ind w:left="740" w:right="20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несовершеннолетних) в трудной жизненной ситуации их детей, регулировании взаимоотношений в конфликтных ситуациях;</w:t>
      </w:r>
    </w:p>
    <w:p w:rsidR="00C80D3B" w:rsidRDefault="00071F78" w:rsidP="00C80D3B">
      <w:pPr>
        <w:numPr>
          <w:ilvl w:val="0"/>
          <w:numId w:val="1"/>
        </w:numPr>
        <w:shd w:val="clear" w:color="auto" w:fill="FFFFFF"/>
        <w:tabs>
          <w:tab w:val="left" w:pos="944"/>
        </w:tabs>
        <w:spacing w:after="180" w:line="355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обеспечение взаимодействия обучающихся, их родителей (законных представителей), семей, педагогических работников, иных участников образовательного про</w:t>
      </w:r>
      <w:r w:rsidR="00C80D3B">
        <w:rPr>
          <w:sz w:val="28"/>
          <w:szCs w:val="28"/>
        </w:rPr>
        <w:t>цесса по вопросам защиты и восстановлению нарушенных прав и интересов несовершеннолетних;</w:t>
      </w:r>
    </w:p>
    <w:p w:rsidR="00071F78" w:rsidRPr="00677298" w:rsidRDefault="00C80D3B" w:rsidP="00C80D3B">
      <w:pPr>
        <w:shd w:val="clear" w:color="auto" w:fill="FFFFFF"/>
        <w:tabs>
          <w:tab w:val="left" w:pos="944"/>
        </w:tabs>
        <w:spacing w:after="180" w:line="355" w:lineRule="exact"/>
        <w:ind w:left="8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-содействие </w:t>
      </w:r>
      <w:r w:rsidR="00BB0324">
        <w:rPr>
          <w:sz w:val="28"/>
          <w:szCs w:val="28"/>
        </w:rPr>
        <w:t>правовому просвещению участников образовательного проц.</w:t>
      </w:r>
    </w:p>
    <w:p w:rsidR="00071F78" w:rsidRDefault="00071F78" w:rsidP="00071F78">
      <w:pPr>
        <w:shd w:val="clear" w:color="auto" w:fill="FFFFFF"/>
        <w:spacing w:before="180" w:after="300"/>
        <w:ind w:left="1260"/>
        <w:outlineLvl w:val="0"/>
      </w:pPr>
      <w:r w:rsidRPr="00677298">
        <w:rPr>
          <w:b/>
          <w:bCs/>
          <w:sz w:val="26"/>
          <w:szCs w:val="26"/>
        </w:rPr>
        <w:t>3. Права и обязанности Школьного уполномоченного</w:t>
      </w:r>
    </w:p>
    <w:p w:rsidR="00071F78" w:rsidRPr="00677298" w:rsidRDefault="00071F78" w:rsidP="00071F78">
      <w:pPr>
        <w:numPr>
          <w:ilvl w:val="0"/>
          <w:numId w:val="2"/>
        </w:numPr>
        <w:shd w:val="clear" w:color="auto" w:fill="FFFFFF"/>
        <w:tabs>
          <w:tab w:val="left" w:pos="1299"/>
        </w:tabs>
        <w:spacing w:before="300" w:after="180" w:line="346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Школьный уполномоченный дей</w:t>
      </w:r>
      <w:r>
        <w:rPr>
          <w:sz w:val="28"/>
          <w:szCs w:val="28"/>
        </w:rPr>
        <w:t>ствует в пределах компетенции,  у</w:t>
      </w:r>
      <w:r w:rsidRPr="00677298">
        <w:rPr>
          <w:sz w:val="28"/>
          <w:szCs w:val="28"/>
        </w:rPr>
        <w:t>становленной настоящим Положением, в рамках образовательного процесса образовательного учреждения.</w:t>
      </w:r>
    </w:p>
    <w:p w:rsidR="00071F78" w:rsidRPr="00677298" w:rsidRDefault="00071F78" w:rsidP="00BB0324">
      <w:pPr>
        <w:numPr>
          <w:ilvl w:val="0"/>
          <w:numId w:val="2"/>
        </w:numPr>
        <w:shd w:val="clear" w:color="auto" w:fill="FFFFFF"/>
        <w:tabs>
          <w:tab w:val="left" w:pos="1210"/>
        </w:tabs>
        <w:spacing w:before="180" w:after="300"/>
        <w:ind w:left="740"/>
        <w:rPr>
          <w:sz w:val="28"/>
          <w:szCs w:val="28"/>
        </w:rPr>
      </w:pPr>
      <w:r w:rsidRPr="00677298">
        <w:rPr>
          <w:sz w:val="28"/>
          <w:szCs w:val="28"/>
        </w:rPr>
        <w:t>Школ</w:t>
      </w:r>
      <w:r w:rsidR="00BB0324">
        <w:rPr>
          <w:sz w:val="28"/>
          <w:szCs w:val="28"/>
        </w:rPr>
        <w:t>ьный уполномоченный имеет право: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54"/>
        </w:tabs>
        <w:spacing w:before="300" w:after="180" w:line="346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 xml:space="preserve">обращаться за помощью и консультацией в органы образования, к Уполномоченному по правам ребенка в </w:t>
      </w:r>
      <w:r w:rsidR="0015565D">
        <w:rPr>
          <w:sz w:val="28"/>
          <w:szCs w:val="28"/>
        </w:rPr>
        <w:t>РД</w:t>
      </w:r>
      <w:r w:rsidRPr="00677298">
        <w:rPr>
          <w:sz w:val="28"/>
          <w:szCs w:val="28"/>
        </w:rPr>
        <w:t>:</w:t>
      </w:r>
    </w:p>
    <w:p w:rsidR="00494D31" w:rsidRPr="0015565D" w:rsidRDefault="00677298" w:rsidP="0015565D">
      <w:pPr>
        <w:numPr>
          <w:ilvl w:val="0"/>
          <w:numId w:val="1"/>
        </w:numPr>
        <w:shd w:val="clear" w:color="auto" w:fill="FFFFFF"/>
        <w:tabs>
          <w:tab w:val="left" w:pos="954"/>
        </w:tabs>
        <w:spacing w:before="180" w:after="180" w:line="346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посещать уроки, родительские собрания, заседания педагогического совета, совещания;</w:t>
      </w:r>
      <w:r w:rsidR="00071F78" w:rsidRPr="0015565D">
        <w:rPr>
          <w:sz w:val="28"/>
          <w:szCs w:val="28"/>
        </w:rPr>
        <w:t xml:space="preserve">             </w:t>
      </w:r>
    </w:p>
    <w:p w:rsidR="00677298" w:rsidRDefault="00494D31" w:rsidP="00677298">
      <w:pPr>
        <w:numPr>
          <w:ilvl w:val="0"/>
          <w:numId w:val="1"/>
        </w:numPr>
        <w:shd w:val="clear" w:color="auto" w:fill="FFFFFF"/>
        <w:tabs>
          <w:tab w:val="left" w:pos="1098"/>
        </w:tabs>
        <w:spacing w:before="180" w:line="336" w:lineRule="exact"/>
        <w:ind w:left="80" w:right="20"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полу</w:t>
      </w:r>
      <w:r w:rsidR="00677298" w:rsidRPr="00677298">
        <w:rPr>
          <w:sz w:val="28"/>
          <w:szCs w:val="28"/>
        </w:rPr>
        <w:t>чать пояснения по спорным вопросам всех участников образовательного процесса;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1057"/>
        </w:tabs>
        <w:spacing w:after="180" w:line="34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проводить самостоятельно или совместно с администрацией, органами самоуправления образовательного учреждения проверку фактов нарушения прав участников образовательного процесса;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61"/>
        </w:tabs>
        <w:spacing w:before="180" w:after="180" w:line="33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lastRenderedPageBreak/>
        <w:t>заниматься решением проблем по собственной инициативе при выявлении фактов грубых нарушений прав участников образовательного процесса;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1038"/>
        </w:tabs>
        <w:spacing w:before="180" w:after="180" w:line="33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обращаться к администрации учреждения с ходатайством о проведении дисциплинарного расследования по фактам выявленных нарушений, при необходимости;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32"/>
        </w:tabs>
        <w:spacing w:before="180" w:after="180" w:line="32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пользоваться помощью участников образовательного процесса при решении вопросов, относящихся к его компетенции;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22"/>
        </w:tabs>
        <w:spacing w:before="180" w:after="180" w:line="34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выступать с устным докладом на заседаниях учреждения в случае систематических нарушений прав детей или унижении их достоинства: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99"/>
        </w:tabs>
        <w:spacing w:before="180" w:after="180" w:line="34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вносить рекомендации (письменные и устные) администрации, педагогическому совету, органу самоуправления образовательного учреждения, предлагать меры для разрешения конфликта;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80"/>
        </w:tabs>
        <w:spacing w:before="180" w:after="180" w:line="34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представлять свое мнение, оценки и предложения, как общего характера, так и по конкретным вопросам по результатам изучения и обобщения информации о нарушении прав участников образовательного процесса педагогическому совету или иным органам самоуправления образовательного учреждения и администрации образовательного учреждения;</w:t>
      </w:r>
    </w:p>
    <w:p w:rsidR="00BB0324" w:rsidRDefault="00677298" w:rsidP="00677298">
      <w:pPr>
        <w:numPr>
          <w:ilvl w:val="0"/>
          <w:numId w:val="1"/>
        </w:numPr>
        <w:shd w:val="clear" w:color="auto" w:fill="FFFFFF"/>
        <w:tabs>
          <w:tab w:val="left" w:pos="951"/>
        </w:tabs>
        <w:spacing w:before="180" w:after="180" w:line="33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ставить перед руководителем учреждения вопрос о привлечении нарушителя к дисциплинарной ответственности при установлении факта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51"/>
        </w:tabs>
        <w:spacing w:before="180" w:after="180" w:line="33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грубого нарушения правил внутреннего распорядка учреждения</w:t>
      </w:r>
      <w:r w:rsidR="00F50129">
        <w:rPr>
          <w:sz w:val="28"/>
          <w:szCs w:val="28"/>
        </w:rPr>
        <w:t>,</w:t>
      </w:r>
      <w:r w:rsidRPr="00677298">
        <w:rPr>
          <w:sz w:val="28"/>
          <w:szCs w:val="28"/>
        </w:rPr>
        <w:t xml:space="preserve"> либо унижения достоинства ребенка.</w:t>
      </w:r>
    </w:p>
    <w:p w:rsidR="00071F78" w:rsidRPr="0015565D" w:rsidRDefault="00677298" w:rsidP="0015565D">
      <w:pPr>
        <w:shd w:val="clear" w:color="auto" w:fill="FFFFFF"/>
        <w:spacing w:before="180" w:after="300"/>
        <w:ind w:left="700"/>
        <w:rPr>
          <w:sz w:val="28"/>
          <w:szCs w:val="28"/>
        </w:rPr>
      </w:pPr>
      <w:r w:rsidRPr="00677298">
        <w:rPr>
          <w:sz w:val="28"/>
          <w:szCs w:val="28"/>
        </w:rPr>
        <w:t>3.3. Школьный уполномоченный обязан:</w:t>
      </w:r>
      <w:r w:rsidR="00071F78">
        <w:rPr>
          <w:sz w:val="28"/>
          <w:szCs w:val="28"/>
        </w:rPr>
        <w:t xml:space="preserve">               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80"/>
        </w:tabs>
        <w:spacing w:before="300" w:after="180" w:line="32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проводить личный прием несовершеннолетних и их родителей (законных представителей);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51"/>
        </w:tabs>
        <w:spacing w:before="180" w:after="300" w:line="298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рассматривать их жалобы и заявления, оказывать практическую помощь;</w:t>
      </w:r>
    </w:p>
    <w:p w:rsid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70"/>
        </w:tabs>
        <w:spacing w:before="300" w:line="298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содействовать разрешению конфликта путем конфиденциальных переговоров;</w:t>
      </w:r>
    </w:p>
    <w:p w:rsidR="00F50129" w:rsidRPr="00677298" w:rsidRDefault="00F50129" w:rsidP="00F50129">
      <w:pPr>
        <w:shd w:val="clear" w:color="auto" w:fill="FFFFFF"/>
        <w:tabs>
          <w:tab w:val="left" w:pos="970"/>
        </w:tabs>
        <w:spacing w:before="300" w:line="298" w:lineRule="exact"/>
        <w:ind w:left="20"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71F78">
        <w:rPr>
          <w:sz w:val="28"/>
          <w:szCs w:val="28"/>
        </w:rPr>
        <w:t xml:space="preserve">                             </w:t>
      </w:r>
    </w:p>
    <w:p w:rsidR="00677298" w:rsidRDefault="00F50129" w:rsidP="00677298">
      <w:pPr>
        <w:shd w:val="clear" w:color="auto" w:fill="FFFFFF"/>
        <w:spacing w:after="120" w:line="365" w:lineRule="exact"/>
        <w:ind w:left="80" w:right="40" w:firstLine="1140"/>
        <w:jc w:val="both"/>
      </w:pPr>
      <w:r>
        <w:rPr>
          <w:sz w:val="28"/>
          <w:szCs w:val="28"/>
        </w:rPr>
        <w:t>-</w:t>
      </w:r>
      <w:r w:rsidR="00677298" w:rsidRPr="00677298">
        <w:rPr>
          <w:sz w:val="28"/>
          <w:szCs w:val="28"/>
        </w:rPr>
        <w:t>осуществлять разъяснительную работу среди участников образовательного процесса учреждения о правах и законных интересах ребенка;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73"/>
        </w:tabs>
        <w:spacing w:before="120" w:after="120" w:line="374" w:lineRule="exact"/>
        <w:ind w:left="80" w:right="40" w:firstLine="700"/>
        <w:jc w:val="both"/>
        <w:rPr>
          <w:sz w:val="28"/>
          <w:szCs w:val="28"/>
        </w:rPr>
      </w:pPr>
      <w:r w:rsidRPr="00677298">
        <w:rPr>
          <w:sz w:val="28"/>
          <w:szCs w:val="28"/>
        </w:rPr>
        <w:lastRenderedPageBreak/>
        <w:t>по окончании учебного года предоставлять органу самоуправления образовательного учреждения информацию о своей деятельности с выводами и р</w:t>
      </w:r>
      <w:r w:rsidR="00F50129">
        <w:rPr>
          <w:sz w:val="28"/>
          <w:szCs w:val="28"/>
        </w:rPr>
        <w:t>екомендац</w:t>
      </w:r>
      <w:r w:rsidRPr="00677298">
        <w:rPr>
          <w:sz w:val="28"/>
          <w:szCs w:val="28"/>
        </w:rPr>
        <w:t>иями;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63"/>
        </w:tabs>
        <w:spacing w:before="120" w:after="120" w:line="346" w:lineRule="exact"/>
        <w:ind w:left="80" w:right="40" w:firstLine="70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систематически повышать свою профессиональную компетентность по социально-правовым и психолого-педагогическим проблемам.</w:t>
      </w:r>
    </w:p>
    <w:p w:rsidR="00677298" w:rsidRDefault="00677298" w:rsidP="00677298">
      <w:pPr>
        <w:shd w:val="clear" w:color="auto" w:fill="FFFFFF"/>
        <w:spacing w:before="120" w:after="120" w:line="365" w:lineRule="exact"/>
        <w:ind w:left="80" w:right="40" w:firstLine="700"/>
        <w:jc w:val="both"/>
      </w:pPr>
      <w:r w:rsidRPr="00677298">
        <w:rPr>
          <w:sz w:val="28"/>
          <w:szCs w:val="28"/>
        </w:rPr>
        <w:t>3.4. Школьный уполномоченный не вправе разглашать ставшие ему известными конфиденциальные сведения о частной жизни других лиц без их письменного согласия.</w:t>
      </w:r>
    </w:p>
    <w:p w:rsidR="00677298" w:rsidRDefault="00677298" w:rsidP="00677298">
      <w:pPr>
        <w:shd w:val="clear" w:color="auto" w:fill="FFFFFF"/>
        <w:spacing w:before="120" w:line="355" w:lineRule="exact"/>
        <w:ind w:left="80" w:right="40" w:firstLine="700"/>
        <w:jc w:val="both"/>
      </w:pPr>
      <w:r w:rsidRPr="00677298">
        <w:rPr>
          <w:b/>
          <w:bCs/>
          <w:sz w:val="26"/>
          <w:szCs w:val="26"/>
        </w:rPr>
        <w:t>4. Процедура рассмотрения Школьным уполномоченным обращений участников образовательного процесса.</w:t>
      </w:r>
    </w:p>
    <w:p w:rsidR="00677298" w:rsidRDefault="00677298" w:rsidP="00677298">
      <w:pPr>
        <w:shd w:val="clear" w:color="auto" w:fill="FFFFFF"/>
        <w:spacing w:after="120"/>
        <w:ind w:left="1240"/>
      </w:pPr>
      <w:r w:rsidRPr="00677298">
        <w:rPr>
          <w:sz w:val="8"/>
          <w:szCs w:val="8"/>
        </w:rPr>
        <w:t>ч</w:t>
      </w:r>
    </w:p>
    <w:p w:rsidR="00677298" w:rsidRPr="00677298" w:rsidRDefault="00071F78" w:rsidP="00071F78">
      <w:pPr>
        <w:shd w:val="clear" w:color="auto" w:fill="FFFFFF"/>
        <w:tabs>
          <w:tab w:val="left" w:pos="1242"/>
        </w:tabs>
        <w:spacing w:before="120" w:after="120" w:line="355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4.1.</w:t>
      </w:r>
      <w:r w:rsidR="00677298" w:rsidRPr="00677298">
        <w:rPr>
          <w:sz w:val="28"/>
          <w:szCs w:val="28"/>
        </w:rPr>
        <w:t>Школьный уп</w:t>
      </w:r>
      <w:r w:rsidR="00F50129">
        <w:rPr>
          <w:sz w:val="28"/>
          <w:szCs w:val="28"/>
        </w:rPr>
        <w:t>олномоченный рассматривает обращ</w:t>
      </w:r>
      <w:r w:rsidR="00677298" w:rsidRPr="00677298">
        <w:rPr>
          <w:sz w:val="28"/>
          <w:szCs w:val="28"/>
        </w:rPr>
        <w:t>ения участников образовательного процесса (обучающихся, педагогических работников, родителей, законных представителей несовершеннолетних), касающиеся нарушения их прав, связанных с осуществлением образовательного процесса.</w:t>
      </w:r>
    </w:p>
    <w:p w:rsidR="00677298" w:rsidRDefault="00071F78" w:rsidP="00071F78">
      <w:pPr>
        <w:shd w:val="clear" w:color="auto" w:fill="FFFFFF"/>
        <w:tabs>
          <w:tab w:val="left" w:pos="1328"/>
        </w:tabs>
        <w:spacing w:before="120" w:after="120" w:line="355" w:lineRule="exact"/>
        <w:ind w:left="8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</w:t>
      </w:r>
      <w:r w:rsidR="00677298" w:rsidRPr="00677298">
        <w:rPr>
          <w:sz w:val="28"/>
          <w:szCs w:val="28"/>
        </w:rPr>
        <w:t>Обращение подается Школьному уполномоченному в срок не позднее трех месяцев со дня нарушения права заявителя или с того дня. когда заявителю стало известно об их нарушениях. Обращение может подаваться как в письменной, так и в устной форме.</w:t>
      </w:r>
    </w:p>
    <w:p w:rsidR="00677298" w:rsidRDefault="00677298" w:rsidP="00677298">
      <w:pPr>
        <w:shd w:val="clear" w:color="auto" w:fill="FFFFFF"/>
        <w:spacing w:before="120" w:after="120" w:line="355" w:lineRule="exact"/>
        <w:ind w:left="80" w:right="40" w:firstLine="700"/>
        <w:jc w:val="both"/>
      </w:pPr>
      <w:r w:rsidRPr="00677298">
        <w:rPr>
          <w:sz w:val="28"/>
          <w:szCs w:val="28"/>
        </w:rPr>
        <w:t>Письменное обращение должно содержать Ф.И.О., адрес заявителя, изложение существа вопроса.</w:t>
      </w:r>
    </w:p>
    <w:p w:rsidR="00677298" w:rsidRPr="00677298" w:rsidRDefault="00071F78" w:rsidP="00071F78">
      <w:pPr>
        <w:shd w:val="clear" w:color="auto" w:fill="FFFFFF"/>
        <w:tabs>
          <w:tab w:val="left" w:pos="1250"/>
        </w:tabs>
        <w:spacing w:before="120" w:after="300"/>
        <w:rPr>
          <w:sz w:val="28"/>
          <w:szCs w:val="28"/>
        </w:rPr>
      </w:pPr>
      <w:r>
        <w:rPr>
          <w:sz w:val="28"/>
          <w:szCs w:val="28"/>
        </w:rPr>
        <w:t xml:space="preserve">          4.3.</w:t>
      </w:r>
      <w:r w:rsidR="00F50129">
        <w:rPr>
          <w:sz w:val="28"/>
          <w:szCs w:val="28"/>
        </w:rPr>
        <w:t>Получив обращение,</w:t>
      </w:r>
      <w:r w:rsidR="00677298" w:rsidRPr="00677298">
        <w:rPr>
          <w:sz w:val="28"/>
          <w:szCs w:val="28"/>
        </w:rPr>
        <w:t xml:space="preserve"> Школьный уполномоченный:</w:t>
      </w:r>
    </w:p>
    <w:p w:rsidR="00071F78" w:rsidRPr="0015565D" w:rsidRDefault="00677298" w:rsidP="0015565D">
      <w:pPr>
        <w:numPr>
          <w:ilvl w:val="0"/>
          <w:numId w:val="1"/>
        </w:numPr>
        <w:shd w:val="clear" w:color="auto" w:fill="FFFFFF"/>
        <w:tabs>
          <w:tab w:val="left" w:pos="934"/>
        </w:tabs>
        <w:spacing w:before="300" w:after="120" w:line="365" w:lineRule="exact"/>
        <w:ind w:left="80" w:right="40" w:firstLine="70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 срок не позднее десяти рабочих дней со дня получения обращения принимает ее к рассмотрению;</w:t>
      </w:r>
      <w:r w:rsidR="00071F78" w:rsidRPr="0015565D">
        <w:rPr>
          <w:sz w:val="28"/>
          <w:szCs w:val="28"/>
        </w:rPr>
        <w:t xml:space="preserve">  </w:t>
      </w:r>
      <w:r w:rsidR="00BB0324" w:rsidRPr="0015565D">
        <w:rPr>
          <w:sz w:val="28"/>
          <w:szCs w:val="28"/>
        </w:rPr>
        <w:t xml:space="preserve">                             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406"/>
        </w:tabs>
        <w:spacing w:before="120" w:after="60"/>
        <w:ind w:left="80" w:firstLine="70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разъясняет заявит</w:t>
      </w:r>
      <w:r w:rsidR="00F50129">
        <w:rPr>
          <w:sz w:val="28"/>
          <w:szCs w:val="28"/>
        </w:rPr>
        <w:t>елю о других мерах, которые могу</w:t>
      </w:r>
      <w:r w:rsidRPr="00677298">
        <w:rPr>
          <w:sz w:val="28"/>
          <w:szCs w:val="28"/>
        </w:rPr>
        <w:t>т быть</w:t>
      </w:r>
    </w:p>
    <w:p w:rsidR="00677298" w:rsidRDefault="00677298" w:rsidP="00677298">
      <w:pPr>
        <w:shd w:val="clear" w:color="auto" w:fill="FFFFFF"/>
        <w:spacing w:before="60" w:after="60"/>
        <w:ind w:left="9040"/>
      </w:pPr>
      <w:r w:rsidRPr="00677298">
        <w:rPr>
          <w:i/>
          <w:iCs/>
          <w:sz w:val="8"/>
          <w:szCs w:val="8"/>
        </w:rPr>
        <w:t>0</w:t>
      </w:r>
    </w:p>
    <w:p w:rsidR="00677298" w:rsidRDefault="00641FBC" w:rsidP="00677298">
      <w:pPr>
        <w:shd w:val="clear" w:color="auto" w:fill="FFFFFF"/>
        <w:spacing w:before="60" w:after="300"/>
        <w:ind w:left="80"/>
      </w:pPr>
      <w:r>
        <w:rPr>
          <w:sz w:val="28"/>
          <w:szCs w:val="28"/>
        </w:rPr>
        <w:t>п</w:t>
      </w:r>
      <w:r w:rsidR="00677298" w:rsidRPr="00677298">
        <w:rPr>
          <w:sz w:val="28"/>
          <w:szCs w:val="28"/>
        </w:rPr>
        <w:t>редприняты</w:t>
      </w:r>
      <w:r>
        <w:rPr>
          <w:sz w:val="28"/>
          <w:szCs w:val="28"/>
        </w:rPr>
        <w:t xml:space="preserve"> </w:t>
      </w:r>
      <w:r w:rsidR="00677298" w:rsidRPr="00677298">
        <w:rPr>
          <w:sz w:val="28"/>
          <w:szCs w:val="28"/>
        </w:rPr>
        <w:t xml:space="preserve"> для защиты прав заявителя;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1088"/>
        </w:tabs>
        <w:spacing w:before="300" w:after="120" w:line="355" w:lineRule="exact"/>
        <w:ind w:left="80" w:right="40" w:firstLine="70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обращается к администрации образовательного учреждения с ходатайством о проведении проверки по фактам выявленных нарушений;</w:t>
      </w:r>
    </w:p>
    <w:p w:rsidR="00677298" w:rsidRPr="0015565D" w:rsidRDefault="00677298" w:rsidP="00F50129">
      <w:pPr>
        <w:numPr>
          <w:ilvl w:val="0"/>
          <w:numId w:val="1"/>
        </w:numPr>
        <w:shd w:val="clear" w:color="auto" w:fill="FFFFFF"/>
        <w:tabs>
          <w:tab w:val="left" w:pos="954"/>
        </w:tabs>
        <w:spacing w:after="180" w:line="365" w:lineRule="exact"/>
        <w:ind w:left="80" w:right="20"/>
        <w:jc w:val="both"/>
        <w:rPr>
          <w:sz w:val="28"/>
          <w:szCs w:val="28"/>
        </w:rPr>
      </w:pPr>
      <w:r w:rsidRPr="00BD1221">
        <w:rPr>
          <w:sz w:val="28"/>
          <w:szCs w:val="28"/>
        </w:rPr>
        <w:t>в случае необходимости обращается за разъяснениями к помощнику Уполномоченного по правам ребе</w:t>
      </w:r>
      <w:r w:rsidR="00F50129" w:rsidRPr="00BD1221">
        <w:rPr>
          <w:sz w:val="28"/>
          <w:szCs w:val="28"/>
        </w:rPr>
        <w:t xml:space="preserve">нка в </w:t>
      </w:r>
      <w:r w:rsidR="0015565D">
        <w:rPr>
          <w:sz w:val="28"/>
          <w:szCs w:val="28"/>
        </w:rPr>
        <w:t>Республике Дагестан</w:t>
      </w:r>
      <w:r w:rsidR="00F50129" w:rsidRPr="00BD1221">
        <w:rPr>
          <w:sz w:val="28"/>
          <w:szCs w:val="28"/>
        </w:rPr>
        <w:t xml:space="preserve"> в</w:t>
      </w:r>
      <w:r w:rsidR="0015565D">
        <w:rPr>
          <w:sz w:val="28"/>
          <w:szCs w:val="28"/>
        </w:rPr>
        <w:t xml:space="preserve"> </w:t>
      </w:r>
      <w:r w:rsidR="00F50129" w:rsidRPr="0015565D">
        <w:rPr>
          <w:sz w:val="28"/>
          <w:szCs w:val="28"/>
        </w:rPr>
        <w:t xml:space="preserve">данном </w:t>
      </w:r>
      <w:r w:rsidRPr="0015565D">
        <w:rPr>
          <w:sz w:val="28"/>
          <w:szCs w:val="28"/>
        </w:rPr>
        <w:t xml:space="preserve">муниципальном образовании, в отдельных случаях лично к Уполномоченному по правам ребенка в </w:t>
      </w:r>
      <w:r w:rsidR="0015565D">
        <w:rPr>
          <w:sz w:val="28"/>
          <w:szCs w:val="28"/>
        </w:rPr>
        <w:t>РД</w:t>
      </w:r>
      <w:r w:rsidRPr="0015565D">
        <w:rPr>
          <w:sz w:val="28"/>
          <w:szCs w:val="28"/>
        </w:rPr>
        <w:t>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1165"/>
        </w:tabs>
        <w:spacing w:before="180" w:after="180" w:line="355" w:lineRule="exact"/>
        <w:ind w:left="80" w:right="2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 случае необходимости передает обращение органу или должностному лицу, к компетенции которых относится разрешение обращения по существу.</w:t>
      </w:r>
    </w:p>
    <w:p w:rsidR="00677298" w:rsidRPr="00677298" w:rsidRDefault="00071F78" w:rsidP="00071F78">
      <w:pPr>
        <w:shd w:val="clear" w:color="auto" w:fill="FFFFFF"/>
        <w:tabs>
          <w:tab w:val="left" w:pos="1453"/>
        </w:tabs>
        <w:spacing w:before="180" w:after="180" w:line="355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4.4.</w:t>
      </w:r>
      <w:r w:rsidR="0015565D">
        <w:rPr>
          <w:sz w:val="28"/>
          <w:szCs w:val="28"/>
        </w:rPr>
        <w:t xml:space="preserve"> </w:t>
      </w:r>
      <w:r w:rsidR="00677298" w:rsidRPr="00677298">
        <w:rPr>
          <w:sz w:val="28"/>
          <w:szCs w:val="28"/>
        </w:rPr>
        <w:t>Школьный уполномоченный вправе отказать в принятии обращения к рассмотрению, мотивированно обосновав свой отказ.</w:t>
      </w:r>
    </w:p>
    <w:p w:rsidR="00677298" w:rsidRPr="00677298" w:rsidRDefault="00071F78" w:rsidP="00071F78">
      <w:pPr>
        <w:shd w:val="clear" w:color="auto" w:fill="FFFFFF"/>
        <w:tabs>
          <w:tab w:val="left" w:pos="1261"/>
        </w:tabs>
        <w:spacing w:before="180" w:after="180" w:line="355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4.5.</w:t>
      </w:r>
      <w:r w:rsidR="0015565D">
        <w:rPr>
          <w:sz w:val="28"/>
          <w:szCs w:val="28"/>
        </w:rPr>
        <w:t xml:space="preserve"> </w:t>
      </w:r>
      <w:r w:rsidR="00677298" w:rsidRPr="00677298">
        <w:rPr>
          <w:sz w:val="28"/>
          <w:szCs w:val="28"/>
        </w:rPr>
        <w:t>О принятом решении Школьный уполномоченный в семидневный срок уведомляет заявителя.</w:t>
      </w:r>
    </w:p>
    <w:p w:rsidR="00677298" w:rsidRPr="00677298" w:rsidRDefault="00071F78" w:rsidP="00071F78">
      <w:pPr>
        <w:shd w:val="clear" w:color="auto" w:fill="FFFFFF"/>
        <w:tabs>
          <w:tab w:val="left" w:pos="1240"/>
        </w:tabs>
        <w:spacing w:before="180" w:after="360"/>
        <w:rPr>
          <w:sz w:val="28"/>
          <w:szCs w:val="28"/>
        </w:rPr>
      </w:pPr>
      <w:r>
        <w:rPr>
          <w:sz w:val="28"/>
          <w:szCs w:val="28"/>
        </w:rPr>
        <w:t xml:space="preserve">            4.6</w:t>
      </w:r>
      <w:r w:rsidR="0015565D">
        <w:rPr>
          <w:sz w:val="28"/>
          <w:szCs w:val="28"/>
        </w:rPr>
        <w:t xml:space="preserve">.   </w:t>
      </w:r>
      <w:r w:rsidR="00677298" w:rsidRPr="00677298">
        <w:rPr>
          <w:sz w:val="28"/>
          <w:szCs w:val="28"/>
        </w:rPr>
        <w:t>Школьный уполномоченный взаимодействует: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34"/>
        </w:tabs>
        <w:spacing w:before="360" w:after="180" w:line="355" w:lineRule="exact"/>
        <w:ind w:left="80" w:right="2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с государственными и муниципальными органами управления в сфере образования;</w:t>
      </w:r>
    </w:p>
    <w:p w:rsidR="00677298" w:rsidRPr="00677298" w:rsidRDefault="00F50129" w:rsidP="00677298">
      <w:pPr>
        <w:numPr>
          <w:ilvl w:val="0"/>
          <w:numId w:val="1"/>
        </w:numPr>
        <w:shd w:val="clear" w:color="auto" w:fill="FFFFFF"/>
        <w:tabs>
          <w:tab w:val="left" w:pos="963"/>
        </w:tabs>
        <w:spacing w:before="180" w:after="180" w:line="346" w:lineRule="exact"/>
        <w:ind w:left="8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77298" w:rsidRPr="00677298">
        <w:rPr>
          <w:sz w:val="28"/>
          <w:szCs w:val="28"/>
        </w:rPr>
        <w:t xml:space="preserve"> Уполномоченным по правам ребенка в </w:t>
      </w:r>
      <w:r w:rsidR="0015565D">
        <w:rPr>
          <w:sz w:val="28"/>
          <w:szCs w:val="28"/>
        </w:rPr>
        <w:t>РД</w:t>
      </w:r>
      <w:r w:rsidR="00677298" w:rsidRPr="00677298">
        <w:rPr>
          <w:sz w:val="28"/>
          <w:szCs w:val="28"/>
        </w:rPr>
        <w:t>, с его помощником в муниципальном образовании;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33"/>
        </w:tabs>
        <w:spacing w:before="180" w:after="360"/>
        <w:ind w:left="760"/>
        <w:rPr>
          <w:sz w:val="28"/>
          <w:szCs w:val="28"/>
        </w:rPr>
      </w:pPr>
      <w:r w:rsidRPr="00677298">
        <w:rPr>
          <w:sz w:val="28"/>
          <w:szCs w:val="28"/>
        </w:rPr>
        <w:t>комиссией по делам несовершеннолетних и защите их прав:</w:t>
      </w:r>
    </w:p>
    <w:p w:rsidR="00677298" w:rsidRDefault="00F50129" w:rsidP="00677298">
      <w:pPr>
        <w:numPr>
          <w:ilvl w:val="0"/>
          <w:numId w:val="1"/>
        </w:numPr>
        <w:shd w:val="clear" w:color="auto" w:fill="FFFFFF"/>
        <w:tabs>
          <w:tab w:val="left" w:pos="923"/>
        </w:tabs>
        <w:spacing w:before="360" w:after="360"/>
        <w:ind w:left="760"/>
        <w:rPr>
          <w:sz w:val="28"/>
          <w:szCs w:val="28"/>
        </w:rPr>
      </w:pPr>
      <w:r>
        <w:rPr>
          <w:sz w:val="28"/>
          <w:szCs w:val="28"/>
        </w:rPr>
        <w:t>отделами по делам несовер</w:t>
      </w:r>
      <w:r w:rsidR="00677298" w:rsidRPr="00677298">
        <w:rPr>
          <w:sz w:val="28"/>
          <w:szCs w:val="28"/>
        </w:rPr>
        <w:t>шеннолетних органов внутренних дел:</w:t>
      </w:r>
    </w:p>
    <w:p w:rsidR="00677298" w:rsidRPr="00677298" w:rsidRDefault="00BD1221" w:rsidP="00BD1221">
      <w:pPr>
        <w:shd w:val="clear" w:color="auto" w:fill="FFFFFF"/>
        <w:tabs>
          <w:tab w:val="left" w:pos="923"/>
        </w:tabs>
        <w:spacing w:before="360" w:after="360"/>
        <w:ind w:left="760"/>
        <w:rPr>
          <w:sz w:val="28"/>
          <w:szCs w:val="28"/>
        </w:rPr>
      </w:pPr>
      <w:r>
        <w:rPr>
          <w:sz w:val="28"/>
          <w:szCs w:val="28"/>
        </w:rPr>
        <w:t>-</w:t>
      </w:r>
      <w:r w:rsidR="00BB0324">
        <w:rPr>
          <w:sz w:val="28"/>
          <w:szCs w:val="28"/>
        </w:rPr>
        <w:t xml:space="preserve"> </w:t>
      </w:r>
      <w:r w:rsidR="00677298" w:rsidRPr="00677298">
        <w:rPr>
          <w:sz w:val="28"/>
          <w:szCs w:val="28"/>
        </w:rPr>
        <w:t>органами опеки и попечительс</w:t>
      </w:r>
      <w:r w:rsidR="00F50129">
        <w:rPr>
          <w:sz w:val="28"/>
          <w:szCs w:val="28"/>
        </w:rPr>
        <w:t>тва, органами социальной защиты</w:t>
      </w:r>
      <w:r w:rsidR="00677298" w:rsidRPr="00677298">
        <w:rPr>
          <w:sz w:val="28"/>
          <w:szCs w:val="28"/>
        </w:rPr>
        <w:t xml:space="preserve"> населения и с другими.</w:t>
      </w:r>
    </w:p>
    <w:p w:rsidR="00677298" w:rsidRDefault="00677298" w:rsidP="00677298">
      <w:pPr>
        <w:shd w:val="clear" w:color="auto" w:fill="FFFFFF"/>
        <w:spacing w:before="180" w:after="360"/>
        <w:ind w:left="760"/>
      </w:pPr>
      <w:r w:rsidRPr="00677298">
        <w:rPr>
          <w:b/>
          <w:bCs/>
          <w:sz w:val="26"/>
          <w:szCs w:val="26"/>
        </w:rPr>
        <w:t>5. Обеспечение деятельности Школьного уполномоченного.</w:t>
      </w:r>
    </w:p>
    <w:p w:rsidR="00677298" w:rsidRPr="00BD1221" w:rsidRDefault="00677298" w:rsidP="00071F78">
      <w:pPr>
        <w:numPr>
          <w:ilvl w:val="0"/>
          <w:numId w:val="3"/>
        </w:numPr>
        <w:shd w:val="clear" w:color="auto" w:fill="FFFFFF"/>
        <w:tabs>
          <w:tab w:val="left" w:pos="1491"/>
        </w:tabs>
        <w:spacing w:before="360" w:after="180" w:line="346" w:lineRule="exact"/>
        <w:ind w:left="80" w:right="20" w:firstLine="680"/>
        <w:jc w:val="both"/>
        <w:rPr>
          <w:sz w:val="28"/>
          <w:szCs w:val="28"/>
        </w:rPr>
      </w:pPr>
      <w:r w:rsidRPr="00BD1221">
        <w:rPr>
          <w:sz w:val="28"/>
          <w:szCs w:val="28"/>
        </w:rPr>
        <w:t>Для эффективной ра</w:t>
      </w:r>
      <w:r w:rsidR="00F50129" w:rsidRPr="00BD1221">
        <w:rPr>
          <w:sz w:val="28"/>
          <w:szCs w:val="28"/>
        </w:rPr>
        <w:t xml:space="preserve">боты Школьного уполномоченного </w:t>
      </w:r>
      <w:r w:rsidRPr="00BD1221">
        <w:rPr>
          <w:sz w:val="28"/>
          <w:szCs w:val="28"/>
        </w:rPr>
        <w:t>администрация образовательного учреждения оказывает ему всемерное содействие в предоставлении на период личного приема отдельного помещения, в выдаче запрашиваемых документов и иных сведений, необходимых для осуществления его деятельности в пределах компетенции.</w:t>
      </w:r>
    </w:p>
    <w:p w:rsidR="00677298" w:rsidRPr="00677298" w:rsidRDefault="00677298" w:rsidP="00677298">
      <w:pPr>
        <w:numPr>
          <w:ilvl w:val="0"/>
          <w:numId w:val="3"/>
        </w:numPr>
        <w:shd w:val="clear" w:color="auto" w:fill="FFFFFF"/>
        <w:tabs>
          <w:tab w:val="left" w:pos="1472"/>
        </w:tabs>
        <w:spacing w:before="180" w:after="180" w:line="346" w:lineRule="exact"/>
        <w:ind w:left="80" w:right="2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Администрация образовательного учреждения не вправе вмешиваться и препятствовать деятельности Школьного уполномоченного с целью повлиять на его решение в интересах отдельного лица.</w:t>
      </w:r>
    </w:p>
    <w:p w:rsidR="00677298" w:rsidRDefault="00677298" w:rsidP="00677298">
      <w:pPr>
        <w:numPr>
          <w:ilvl w:val="0"/>
          <w:numId w:val="3"/>
        </w:numPr>
        <w:shd w:val="clear" w:color="auto" w:fill="FFFFFF"/>
        <w:tabs>
          <w:tab w:val="left" w:pos="1597"/>
        </w:tabs>
        <w:spacing w:before="180" w:line="355" w:lineRule="exact"/>
        <w:ind w:left="80" w:right="2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Администрацией образовательного учреждения могут рассматриваться не противоречащие действующему законодательству варианты стимулирования Школьного уполномоченного.</w:t>
      </w:r>
    </w:p>
    <w:p w:rsidR="00F50129" w:rsidRPr="00677298" w:rsidRDefault="00F50129" w:rsidP="00BD1221">
      <w:pPr>
        <w:shd w:val="clear" w:color="auto" w:fill="FFFFFF"/>
        <w:tabs>
          <w:tab w:val="left" w:pos="0"/>
        </w:tabs>
        <w:spacing w:before="180" w:line="355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71F78">
        <w:rPr>
          <w:sz w:val="28"/>
          <w:szCs w:val="28"/>
        </w:rPr>
        <w:t xml:space="preserve">                   </w:t>
      </w:r>
    </w:p>
    <w:p w:rsidR="0080674D" w:rsidRDefault="0080674D" w:rsidP="0080674D">
      <w:pPr>
        <w:shd w:val="clear" w:color="auto" w:fill="FFFFFF"/>
        <w:spacing w:after="120" w:line="355" w:lineRule="exact"/>
        <w:ind w:left="160" w:right="20" w:firstLine="680"/>
        <w:jc w:val="both"/>
        <w:outlineLvl w:val="0"/>
      </w:pPr>
      <w:r w:rsidRPr="0080674D">
        <w:rPr>
          <w:b/>
          <w:bCs/>
          <w:sz w:val="26"/>
          <w:szCs w:val="26"/>
        </w:rPr>
        <w:t>6. Порядок</w:t>
      </w:r>
      <w:r w:rsidRPr="0080674D">
        <w:rPr>
          <w:b/>
          <w:bCs/>
          <w:sz w:val="26"/>
          <w:szCs w:val="26"/>
          <w:lang w:eastAsia="en-US"/>
        </w:rPr>
        <w:t xml:space="preserve"> </w:t>
      </w:r>
      <w:r w:rsidRPr="0080674D">
        <w:rPr>
          <w:b/>
          <w:bCs/>
          <w:sz w:val="26"/>
          <w:szCs w:val="26"/>
        </w:rPr>
        <w:t>избрания Школьного уп</w:t>
      </w:r>
      <w:r w:rsidR="00F50129">
        <w:rPr>
          <w:b/>
          <w:bCs/>
          <w:sz w:val="26"/>
          <w:szCs w:val="26"/>
        </w:rPr>
        <w:t>олномоченного по защите прав учас</w:t>
      </w:r>
      <w:r w:rsidRPr="0080674D">
        <w:rPr>
          <w:b/>
          <w:bCs/>
          <w:sz w:val="26"/>
          <w:szCs w:val="26"/>
        </w:rPr>
        <w:t>тников образовательного процесса.</w:t>
      </w:r>
    </w:p>
    <w:p w:rsidR="0080674D" w:rsidRPr="0080674D" w:rsidRDefault="00641FBC" w:rsidP="00F50129">
      <w:pPr>
        <w:shd w:val="clear" w:color="auto" w:fill="FFFFFF"/>
        <w:tabs>
          <w:tab w:val="left" w:pos="1341"/>
        </w:tabs>
        <w:spacing w:before="120" w:after="120" w:line="355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6.1.</w:t>
      </w:r>
      <w:r w:rsidR="00F50129">
        <w:rPr>
          <w:sz w:val="28"/>
          <w:szCs w:val="28"/>
        </w:rPr>
        <w:t xml:space="preserve"> </w:t>
      </w:r>
      <w:r w:rsidR="0080674D" w:rsidRPr="0080674D">
        <w:rPr>
          <w:sz w:val="28"/>
          <w:szCs w:val="28"/>
        </w:rPr>
        <w:t>Школьным уполномоченным может быть педагогический работник соот</w:t>
      </w:r>
      <w:r w:rsidR="00F50129">
        <w:rPr>
          <w:sz w:val="28"/>
          <w:szCs w:val="28"/>
        </w:rPr>
        <w:t>ветствующего образовательного у</w:t>
      </w:r>
      <w:r>
        <w:rPr>
          <w:sz w:val="28"/>
          <w:szCs w:val="28"/>
        </w:rPr>
        <w:t xml:space="preserve">чреждения </w:t>
      </w:r>
      <w:r w:rsidR="0080674D" w:rsidRPr="0080674D">
        <w:rPr>
          <w:sz w:val="28"/>
          <w:szCs w:val="28"/>
        </w:rPr>
        <w:t xml:space="preserve">: учитель, воспитатель, [педагог-психолог, социальный педагог, а также родитель </w:t>
      </w:r>
      <w:r w:rsidR="0080674D" w:rsidRPr="0080674D">
        <w:rPr>
          <w:sz w:val="28"/>
          <w:szCs w:val="28"/>
        </w:rPr>
        <w:lastRenderedPageBreak/>
        <w:t>(законный представитель несовершеннолетнего), как участник образовательного процесса.</w:t>
      </w:r>
    </w:p>
    <w:p w:rsidR="0080674D" w:rsidRPr="0080674D" w:rsidRDefault="00641FBC" w:rsidP="00641FBC">
      <w:pPr>
        <w:shd w:val="clear" w:color="auto" w:fill="FFFFFF"/>
        <w:tabs>
          <w:tab w:val="left" w:pos="1658"/>
        </w:tabs>
        <w:spacing w:before="120" w:after="120" w:line="355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6.2.</w:t>
      </w:r>
      <w:r w:rsidR="0080674D" w:rsidRPr="0080674D">
        <w:rPr>
          <w:sz w:val="28"/>
          <w:szCs w:val="28"/>
        </w:rPr>
        <w:t xml:space="preserve">Участник образовательного процесса, занимающий </w:t>
      </w:r>
      <w:r w:rsidR="00F50129">
        <w:rPr>
          <w:sz w:val="28"/>
          <w:szCs w:val="28"/>
        </w:rPr>
        <w:t>в образовательном учреждении ад</w:t>
      </w:r>
      <w:r w:rsidR="0080674D" w:rsidRPr="0080674D">
        <w:rPr>
          <w:sz w:val="28"/>
          <w:szCs w:val="28"/>
        </w:rPr>
        <w:t>министративную должность, не может быть избран Школьным уполномоченным.</w:t>
      </w:r>
    </w:p>
    <w:p w:rsidR="0080674D" w:rsidRPr="0080674D" w:rsidRDefault="00641FBC" w:rsidP="00641FBC">
      <w:pPr>
        <w:shd w:val="clear" w:color="auto" w:fill="FFFFFF"/>
        <w:tabs>
          <w:tab w:val="left" w:pos="1310"/>
        </w:tabs>
        <w:spacing w:before="120" w:after="300"/>
        <w:rPr>
          <w:sz w:val="28"/>
          <w:szCs w:val="28"/>
        </w:rPr>
      </w:pPr>
      <w:r>
        <w:rPr>
          <w:sz w:val="28"/>
          <w:szCs w:val="28"/>
        </w:rPr>
        <w:t xml:space="preserve">             6.3.</w:t>
      </w:r>
      <w:r w:rsidR="0080674D" w:rsidRPr="0080674D">
        <w:rPr>
          <w:sz w:val="28"/>
          <w:szCs w:val="28"/>
        </w:rPr>
        <w:t>Порядок избрания Школьного уполномоченного.</w:t>
      </w:r>
    </w:p>
    <w:p w:rsidR="0080674D" w:rsidRPr="0080674D" w:rsidRDefault="00641FBC" w:rsidP="00641FBC">
      <w:pPr>
        <w:shd w:val="clear" w:color="auto" w:fill="FFFFFF"/>
        <w:tabs>
          <w:tab w:val="left" w:pos="832"/>
        </w:tabs>
        <w:spacing w:before="300" w:after="300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6.3.1.</w:t>
      </w:r>
      <w:r w:rsidR="0080674D" w:rsidRPr="0080674D">
        <w:rPr>
          <w:sz w:val="28"/>
          <w:szCs w:val="28"/>
        </w:rPr>
        <w:t>Подготовка и проведение выборов Школьного уполномоченного:</w:t>
      </w:r>
    </w:p>
    <w:p w:rsidR="0080674D" w:rsidRPr="0080674D" w:rsidRDefault="00641FBC" w:rsidP="00641FBC">
      <w:pPr>
        <w:shd w:val="clear" w:color="auto" w:fill="FFFFFF"/>
        <w:tabs>
          <w:tab w:val="left" w:pos="1197"/>
        </w:tabs>
        <w:spacing w:before="300" w:after="120" w:line="365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</w:t>
      </w:r>
      <w:r w:rsidR="0080674D" w:rsidRPr="0080674D">
        <w:rPr>
          <w:sz w:val="28"/>
          <w:szCs w:val="28"/>
        </w:rPr>
        <w:t>для организации и проведения выборов в образовательном учр</w:t>
      </w:r>
      <w:r>
        <w:rPr>
          <w:sz w:val="28"/>
          <w:szCs w:val="28"/>
        </w:rPr>
        <w:t>еждении приказом руководителя соз</w:t>
      </w:r>
      <w:r w:rsidR="0080674D" w:rsidRPr="0080674D">
        <w:rPr>
          <w:sz w:val="28"/>
          <w:szCs w:val="28"/>
        </w:rPr>
        <w:t>дается избирательная комиссия;</w:t>
      </w:r>
    </w:p>
    <w:p w:rsidR="0080674D" w:rsidRDefault="00641FBC" w:rsidP="00641FBC">
      <w:pPr>
        <w:shd w:val="clear" w:color="auto" w:fill="FFFFFF"/>
        <w:tabs>
          <w:tab w:val="left" w:pos="1003"/>
        </w:tabs>
        <w:spacing w:before="120" w:after="300"/>
        <w:ind w:left="840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80674D" w:rsidRPr="0080674D">
        <w:rPr>
          <w:sz w:val="28"/>
          <w:szCs w:val="28"/>
        </w:rPr>
        <w:t>подготовка вы</w:t>
      </w:r>
      <w:r>
        <w:rPr>
          <w:sz w:val="28"/>
          <w:szCs w:val="28"/>
        </w:rPr>
        <w:t>боро</w:t>
      </w:r>
      <w:r w:rsidR="0080674D" w:rsidRPr="0080674D">
        <w:rPr>
          <w:sz w:val="28"/>
          <w:szCs w:val="28"/>
        </w:rPr>
        <w:t>в осуществляется открыто и гласно;</w:t>
      </w:r>
    </w:p>
    <w:p w:rsidR="0080674D" w:rsidRPr="0080674D" w:rsidRDefault="00641FBC" w:rsidP="00641FBC">
      <w:pPr>
        <w:shd w:val="clear" w:color="auto" w:fill="FFFFFF"/>
        <w:tabs>
          <w:tab w:val="left" w:pos="1331"/>
        </w:tabs>
        <w:spacing w:before="300" w:line="365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</w:t>
      </w:r>
      <w:r w:rsidR="0080674D" w:rsidRPr="0080674D">
        <w:rPr>
          <w:sz w:val="28"/>
          <w:szCs w:val="28"/>
        </w:rPr>
        <w:t>в пресс-центре образовательного учреждения (или специально . отведенном месте) помещается информация о кандидатах на должность</w:t>
      </w:r>
    </w:p>
    <w:p w:rsidR="0080674D" w:rsidRDefault="0080674D" w:rsidP="00641FBC">
      <w:pPr>
        <w:shd w:val="clear" w:color="auto" w:fill="FFFFFF"/>
        <w:spacing w:after="120"/>
        <w:ind w:left="1660" w:right="1760" w:hanging="1480"/>
        <w:jc w:val="right"/>
      </w:pPr>
      <w:r w:rsidRPr="0080674D">
        <w:rPr>
          <w:sz w:val="28"/>
          <w:szCs w:val="28"/>
        </w:rPr>
        <w:t>Школьного уполномоченного за 7-10 дней до общего</w:t>
      </w:r>
      <w:r w:rsidR="00641FBC">
        <w:rPr>
          <w:sz w:val="28"/>
          <w:szCs w:val="28"/>
        </w:rPr>
        <w:t xml:space="preserve"> собрания;</w:t>
      </w:r>
    </w:p>
    <w:p w:rsidR="0080674D" w:rsidRPr="0080674D" w:rsidRDefault="00641FBC" w:rsidP="00641FBC">
      <w:pPr>
        <w:shd w:val="clear" w:color="auto" w:fill="FFFFFF"/>
        <w:tabs>
          <w:tab w:val="left" w:pos="1168"/>
        </w:tabs>
        <w:spacing w:before="120" w:after="120" w:line="346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</w:t>
      </w:r>
      <w:r w:rsidR="0080674D" w:rsidRPr="0080674D">
        <w:rPr>
          <w:sz w:val="28"/>
          <w:szCs w:val="28"/>
        </w:rPr>
        <w:t>всем кандидатам на должность Школьного уполномоченного предоставляются равные права на ведение предвыборной агитации;</w:t>
      </w:r>
    </w:p>
    <w:p w:rsidR="00071F78" w:rsidRDefault="00641FBC" w:rsidP="00BB0324">
      <w:pPr>
        <w:shd w:val="clear" w:color="auto" w:fill="FFFFFF"/>
        <w:tabs>
          <w:tab w:val="left" w:pos="1034"/>
        </w:tabs>
        <w:spacing w:before="120" w:after="120" w:line="346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</w:t>
      </w:r>
      <w:r w:rsidR="0080674D" w:rsidRPr="0080674D">
        <w:rPr>
          <w:sz w:val="28"/>
          <w:szCs w:val="28"/>
        </w:rPr>
        <w:t>предвыборная агитация может проводиться с использо</w:t>
      </w:r>
      <w:r>
        <w:rPr>
          <w:sz w:val="28"/>
          <w:szCs w:val="28"/>
        </w:rPr>
        <w:t>ванием радио образовательного у</w:t>
      </w:r>
      <w:r w:rsidR="0080674D" w:rsidRPr="0080674D">
        <w:rPr>
          <w:sz w:val="28"/>
          <w:szCs w:val="28"/>
        </w:rPr>
        <w:t xml:space="preserve">чреждения, листовок с данными, характеризующими кандидата, собраний и встреч с участниками </w:t>
      </w:r>
    </w:p>
    <w:p w:rsidR="0080674D" w:rsidRPr="0080674D" w:rsidRDefault="0080674D" w:rsidP="00641FBC">
      <w:pPr>
        <w:shd w:val="clear" w:color="auto" w:fill="FFFFFF"/>
        <w:tabs>
          <w:tab w:val="left" w:pos="1034"/>
        </w:tabs>
        <w:spacing w:before="120" w:after="120" w:line="346" w:lineRule="exact"/>
        <w:ind w:left="160" w:right="2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образовательного процесса, публичных дебатов, дискуссий между кандидатами и т. п.;</w:t>
      </w:r>
    </w:p>
    <w:p w:rsidR="0080674D" w:rsidRPr="0080674D" w:rsidRDefault="00641FBC" w:rsidP="00641FBC">
      <w:pPr>
        <w:shd w:val="clear" w:color="auto" w:fill="FFFFFF"/>
        <w:tabs>
          <w:tab w:val="left" w:pos="1024"/>
        </w:tabs>
        <w:spacing w:before="120" w:after="120" w:line="346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</w:t>
      </w:r>
      <w:r w:rsidR="0080674D" w:rsidRPr="0080674D">
        <w:rPr>
          <w:sz w:val="28"/>
          <w:szCs w:val="28"/>
        </w:rPr>
        <w:t>запрещается некорректная агитация, оскорбляющая или унижающая честь и достоинство кандидата;</w:t>
      </w:r>
    </w:p>
    <w:p w:rsidR="0080674D" w:rsidRPr="0080674D" w:rsidRDefault="00641FBC" w:rsidP="00641FBC">
      <w:pPr>
        <w:shd w:val="clear" w:color="auto" w:fill="FFFFFF"/>
        <w:tabs>
          <w:tab w:val="left" w:pos="1003"/>
        </w:tabs>
        <w:spacing w:before="120" w:after="300"/>
        <w:ind w:left="840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80674D" w:rsidRPr="0080674D">
        <w:rPr>
          <w:sz w:val="28"/>
          <w:szCs w:val="28"/>
        </w:rPr>
        <w:t>предвыборная агитация заканчивается за 2-3 дня до выборов.</w:t>
      </w:r>
    </w:p>
    <w:p w:rsidR="0080674D" w:rsidRPr="0080674D" w:rsidRDefault="00641FBC" w:rsidP="00641FBC">
      <w:pPr>
        <w:shd w:val="clear" w:color="auto" w:fill="FFFFFF"/>
        <w:tabs>
          <w:tab w:val="left" w:pos="1502"/>
        </w:tabs>
        <w:spacing w:before="300" w:after="300"/>
        <w:ind w:left="840"/>
        <w:rPr>
          <w:sz w:val="28"/>
          <w:szCs w:val="28"/>
        </w:rPr>
      </w:pPr>
      <w:r>
        <w:rPr>
          <w:sz w:val="28"/>
          <w:szCs w:val="28"/>
        </w:rPr>
        <w:t>6.3.2.</w:t>
      </w:r>
      <w:r w:rsidR="0080674D" w:rsidRPr="0080674D">
        <w:rPr>
          <w:sz w:val="28"/>
          <w:szCs w:val="28"/>
        </w:rPr>
        <w:t>Процедура выборов:</w:t>
      </w:r>
    </w:p>
    <w:p w:rsidR="0080674D" w:rsidRPr="0080674D" w:rsidRDefault="00641FBC" w:rsidP="00641FBC">
      <w:pPr>
        <w:shd w:val="clear" w:color="auto" w:fill="FFFFFF"/>
        <w:tabs>
          <w:tab w:val="left" w:pos="1043"/>
        </w:tabs>
        <w:spacing w:before="300" w:line="346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</w:t>
      </w:r>
      <w:r w:rsidR="0080674D" w:rsidRPr="0080674D">
        <w:rPr>
          <w:sz w:val="28"/>
          <w:szCs w:val="28"/>
        </w:rPr>
        <w:t>выборы проводятся один раз в четыре года в сентябре месяце;- в выборах участвуют работники образовательного учреждения, родители (законные представители) несовершеннолетних, обучающиеся, достигшие 14-летнего возраста;</w:t>
      </w:r>
    </w:p>
    <w:p w:rsidR="0080674D" w:rsidRDefault="0080674D" w:rsidP="0080674D">
      <w:pPr>
        <w:shd w:val="clear" w:color="auto" w:fill="FFFFFF"/>
        <w:spacing w:after="180" w:line="346" w:lineRule="exact"/>
        <w:ind w:left="60" w:firstLine="1060"/>
        <w:jc w:val="both"/>
      </w:pPr>
      <w:r w:rsidRPr="0080674D">
        <w:rPr>
          <w:sz w:val="28"/>
          <w:szCs w:val="28"/>
        </w:rPr>
        <w:t>обучающиеся образовательного учреждения на собраниях структурного подразделения образовательного учреждения (классных соб</w:t>
      </w:r>
      <w:r w:rsidR="00641FBC">
        <w:rPr>
          <w:sz w:val="28"/>
          <w:szCs w:val="28"/>
        </w:rPr>
        <w:t>раниях) рассматривают кандидату</w:t>
      </w:r>
      <w:r w:rsidRPr="0080674D">
        <w:rPr>
          <w:sz w:val="28"/>
          <w:szCs w:val="28"/>
        </w:rPr>
        <w:t>ры на должность Школьного уполномоченного;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914"/>
        </w:tabs>
        <w:spacing w:before="180" w:after="180" w:line="346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lastRenderedPageBreak/>
        <w:t>выбрав кандидатуру, делегируют представителей (представителя) для участия в общем собрании образовательного учреждения с целью избрания Школьного уполномоченного;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943"/>
        </w:tabs>
        <w:spacing w:before="180" w:after="180" w:line="346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участники общего собрания избирают Школьного уполномоченного большинством голосов (не менее 2/3 от общего числа участников общего собрания) открытым или прямым тайным голосованием. Форма голосования определяется руководителем образовательного учреждения по согласованию с советом образовательного учреждения;</w:t>
      </w:r>
    </w:p>
    <w:p w:rsidR="0080674D" w:rsidRDefault="00641FBC" w:rsidP="0080674D">
      <w:pPr>
        <w:numPr>
          <w:ilvl w:val="0"/>
          <w:numId w:val="1"/>
        </w:numPr>
        <w:shd w:val="clear" w:color="auto" w:fill="FFFFFF"/>
        <w:tabs>
          <w:tab w:val="left" w:pos="1030"/>
        </w:tabs>
        <w:spacing w:before="180" w:line="355" w:lineRule="exact"/>
        <w:ind w:left="60" w:firstLine="700"/>
        <w:jc w:val="both"/>
        <w:rPr>
          <w:sz w:val="28"/>
          <w:szCs w:val="28"/>
        </w:rPr>
      </w:pPr>
      <w:r>
        <w:rPr>
          <w:sz w:val="28"/>
          <w:szCs w:val="28"/>
        </w:rPr>
        <w:t>избранны</w:t>
      </w:r>
      <w:r w:rsidR="0080674D" w:rsidRPr="0080674D">
        <w:rPr>
          <w:sz w:val="28"/>
          <w:szCs w:val="28"/>
        </w:rPr>
        <w:t>м считается кандидат, набравший большее количество голосов;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1020"/>
        </w:tabs>
        <w:spacing w:before="180" w:after="180" w:line="355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 xml:space="preserve">итоги голосования оформляются протоколом и направляются в территориальное управление образования (для государственных образовательных учреждений - в управление образования Департамента образования, молодежной политики и спорта </w:t>
      </w:r>
      <w:r w:rsidR="00873337">
        <w:rPr>
          <w:sz w:val="28"/>
          <w:szCs w:val="28"/>
        </w:rPr>
        <w:t>РД</w:t>
      </w:r>
      <w:r w:rsidRPr="0080674D">
        <w:rPr>
          <w:sz w:val="28"/>
          <w:szCs w:val="28"/>
        </w:rPr>
        <w:t>, для муниципальных и негосударственных образовательных учреждений области - в территориальное управление образования);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982"/>
        </w:tabs>
        <w:spacing w:before="180" w:after="180" w:line="336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информация об итогах выборов размещается на информационном стенде образовательного учреждения;</w:t>
      </w:r>
    </w:p>
    <w:p w:rsidR="00071F78" w:rsidRPr="00BB0324" w:rsidRDefault="0080674D" w:rsidP="00BB0324">
      <w:pPr>
        <w:shd w:val="clear" w:color="auto" w:fill="FFFFFF"/>
        <w:spacing w:before="180" w:after="180" w:line="336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6.4. Досрочное прекращение деятельности Школьного уполно</w:t>
      </w:r>
      <w:r w:rsidR="00BB0324">
        <w:rPr>
          <w:sz w:val="28"/>
          <w:szCs w:val="28"/>
        </w:rPr>
        <w:t>моченного допускается в случае:</w:t>
      </w:r>
    </w:p>
    <w:p w:rsidR="0080674D" w:rsidRPr="0080674D" w:rsidRDefault="00AB2BBD" w:rsidP="0080674D">
      <w:pPr>
        <w:numPr>
          <w:ilvl w:val="0"/>
          <w:numId w:val="1"/>
        </w:numPr>
        <w:shd w:val="clear" w:color="auto" w:fill="FFFFFF"/>
        <w:tabs>
          <w:tab w:val="left" w:pos="1106"/>
        </w:tabs>
        <w:spacing w:before="180" w:after="180" w:line="336" w:lineRule="exact"/>
        <w:ind w:left="6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прекращения</w:t>
      </w:r>
      <w:r w:rsidR="0080674D" w:rsidRPr="0080674D">
        <w:rPr>
          <w:sz w:val="28"/>
          <w:szCs w:val="28"/>
        </w:rPr>
        <w:t xml:space="preserve"> действия трудового договора, заключенного с педагогическим работником образовательного учреждения;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914"/>
        </w:tabs>
        <w:spacing w:before="180" w:after="300"/>
        <w:ind w:left="760"/>
        <w:rPr>
          <w:sz w:val="28"/>
          <w:szCs w:val="28"/>
        </w:rPr>
      </w:pPr>
      <w:r w:rsidRPr="0080674D">
        <w:rPr>
          <w:sz w:val="28"/>
          <w:szCs w:val="28"/>
        </w:rPr>
        <w:t>подачи личного заявления о сложении полномочий;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914"/>
        </w:tabs>
        <w:spacing w:before="300" w:after="300"/>
        <w:ind w:left="760"/>
        <w:rPr>
          <w:sz w:val="28"/>
          <w:szCs w:val="28"/>
        </w:rPr>
      </w:pPr>
      <w:r w:rsidRPr="0080674D">
        <w:rPr>
          <w:sz w:val="28"/>
          <w:szCs w:val="28"/>
        </w:rPr>
        <w:t>неисполнения (ненадлежащего исполнения) своих обязанностей;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1001"/>
        </w:tabs>
        <w:spacing w:before="300" w:after="180" w:line="336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неспособности по состоянию здоровья или по иным причинам исполнять свои обязанности;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1010"/>
        </w:tabs>
        <w:spacing w:before="180" w:line="355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вступления в законную силу обвинительного приговора суда в отношении Школьного уполномоченного.</w:t>
      </w:r>
    </w:p>
    <w:p w:rsidR="00677298" w:rsidRPr="00677298" w:rsidRDefault="00677298" w:rsidP="0080674D">
      <w:pPr>
        <w:shd w:val="clear" w:color="auto" w:fill="FFFFFF"/>
        <w:tabs>
          <w:tab w:val="left" w:pos="1098"/>
        </w:tabs>
        <w:spacing w:before="180" w:line="336" w:lineRule="exact"/>
        <w:ind w:left="80" w:right="20"/>
        <w:jc w:val="both"/>
        <w:rPr>
          <w:sz w:val="28"/>
          <w:szCs w:val="28"/>
        </w:rPr>
      </w:pPr>
    </w:p>
    <w:p w:rsidR="000777E2" w:rsidRDefault="000777E2"/>
    <w:sectPr w:rsidR="000777E2" w:rsidSect="00D46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36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1B2" w:rsidRDefault="003951B2">
      <w:r>
        <w:separator/>
      </w:r>
    </w:p>
  </w:endnote>
  <w:endnote w:type="continuationSeparator" w:id="0">
    <w:p w:rsidR="003951B2" w:rsidRDefault="0039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27F" w:rsidRDefault="000202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27F" w:rsidRDefault="003951B2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5B582D">
      <w:rPr>
        <w:noProof/>
      </w:rPr>
      <w:t>1</w:t>
    </w:r>
    <w:r>
      <w:rPr>
        <w:noProof/>
      </w:rPr>
      <w:fldChar w:fldCharType="end"/>
    </w:r>
  </w:p>
  <w:p w:rsidR="0002027F" w:rsidRDefault="000202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27F" w:rsidRDefault="000202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1B2" w:rsidRDefault="003951B2">
      <w:r>
        <w:separator/>
      </w:r>
    </w:p>
  </w:footnote>
  <w:footnote w:type="continuationSeparator" w:id="0">
    <w:p w:rsidR="003951B2" w:rsidRDefault="0039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27F" w:rsidRDefault="000202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27F" w:rsidRDefault="000202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27F" w:rsidRDefault="000202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8"/>
        <w:szCs w:val="28"/>
      </w:rPr>
    </w:lvl>
    <w:lvl w:ilvl="1" w:tplc="000F4242">
      <w:start w:val="1"/>
      <w:numFmt w:val="bullet"/>
      <w:lvlText w:val="-"/>
      <w:lvlJc w:val="left"/>
      <w:rPr>
        <w:sz w:val="28"/>
        <w:szCs w:val="28"/>
      </w:rPr>
    </w:lvl>
    <w:lvl w:ilvl="2" w:tplc="000F4243">
      <w:start w:val="1"/>
      <w:numFmt w:val="bullet"/>
      <w:lvlText w:val="-"/>
      <w:lvlJc w:val="left"/>
      <w:rPr>
        <w:sz w:val="28"/>
        <w:szCs w:val="28"/>
      </w:rPr>
    </w:lvl>
    <w:lvl w:ilvl="3" w:tplc="000F4244">
      <w:start w:val="1"/>
      <w:numFmt w:val="bullet"/>
      <w:lvlText w:val="-"/>
      <w:lvlJc w:val="left"/>
      <w:rPr>
        <w:sz w:val="28"/>
        <w:szCs w:val="28"/>
      </w:rPr>
    </w:lvl>
    <w:lvl w:ilvl="4" w:tplc="000F4245">
      <w:start w:val="1"/>
      <w:numFmt w:val="bullet"/>
      <w:lvlText w:val="-"/>
      <w:lvlJc w:val="left"/>
      <w:rPr>
        <w:sz w:val="28"/>
        <w:szCs w:val="28"/>
      </w:rPr>
    </w:lvl>
    <w:lvl w:ilvl="5" w:tplc="000F4246">
      <w:start w:val="1"/>
      <w:numFmt w:val="bullet"/>
      <w:lvlText w:val="-"/>
      <w:lvlJc w:val="left"/>
      <w:rPr>
        <w:sz w:val="28"/>
        <w:szCs w:val="28"/>
      </w:rPr>
    </w:lvl>
    <w:lvl w:ilvl="6" w:tplc="000F4247">
      <w:start w:val="1"/>
      <w:numFmt w:val="bullet"/>
      <w:lvlText w:val="-"/>
      <w:lvlJc w:val="left"/>
      <w:rPr>
        <w:sz w:val="28"/>
        <w:szCs w:val="28"/>
      </w:rPr>
    </w:lvl>
    <w:lvl w:ilvl="7" w:tplc="000F4248">
      <w:start w:val="1"/>
      <w:numFmt w:val="bullet"/>
      <w:lvlText w:val="-"/>
      <w:lvlJc w:val="left"/>
      <w:rPr>
        <w:sz w:val="28"/>
        <w:szCs w:val="28"/>
      </w:rPr>
    </w:lvl>
    <w:lvl w:ilvl="8" w:tplc="000F4249">
      <w:start w:val="1"/>
      <w:numFmt w:val="bullet"/>
      <w:lvlText w:val="-"/>
      <w:lvlJc w:val="left"/>
      <w:rPr>
        <w:sz w:val="28"/>
        <w:szCs w:val="28"/>
      </w:rPr>
    </w:lvl>
  </w:abstractNum>
  <w:abstractNum w:abstractNumId="1">
    <w:nsid w:val="00000003"/>
    <w:multiLevelType w:val="hybridMultilevel"/>
    <w:tmpl w:val="119CFC84"/>
    <w:lvl w:ilvl="0" w:tplc="F542A4F2">
      <w:start w:val="1"/>
      <w:numFmt w:val="decimal"/>
      <w:lvlText w:val="3.%1."/>
      <w:lvlJc w:val="left"/>
      <w:rPr>
        <w:sz w:val="28"/>
        <w:szCs w:val="28"/>
      </w:rPr>
    </w:lvl>
    <w:lvl w:ilvl="1" w:tplc="8354CA02">
      <w:numFmt w:val="none"/>
      <w:lvlText w:val=""/>
      <w:lvlJc w:val="left"/>
      <w:pPr>
        <w:tabs>
          <w:tab w:val="num" w:pos="360"/>
        </w:tabs>
      </w:pPr>
    </w:lvl>
    <w:lvl w:ilvl="2" w:tplc="45C8728E">
      <w:numFmt w:val="none"/>
      <w:lvlText w:val=""/>
      <w:lvlJc w:val="left"/>
      <w:pPr>
        <w:tabs>
          <w:tab w:val="num" w:pos="360"/>
        </w:tabs>
      </w:pPr>
    </w:lvl>
    <w:lvl w:ilvl="3" w:tplc="3D78B1E2">
      <w:numFmt w:val="none"/>
      <w:lvlText w:val=""/>
      <w:lvlJc w:val="left"/>
      <w:pPr>
        <w:tabs>
          <w:tab w:val="num" w:pos="360"/>
        </w:tabs>
      </w:pPr>
    </w:lvl>
    <w:lvl w:ilvl="4" w:tplc="BF0480C8">
      <w:numFmt w:val="none"/>
      <w:lvlText w:val=""/>
      <w:lvlJc w:val="left"/>
      <w:pPr>
        <w:tabs>
          <w:tab w:val="num" w:pos="360"/>
        </w:tabs>
      </w:pPr>
    </w:lvl>
    <w:lvl w:ilvl="5" w:tplc="F010226C">
      <w:numFmt w:val="none"/>
      <w:lvlText w:val=""/>
      <w:lvlJc w:val="left"/>
      <w:pPr>
        <w:tabs>
          <w:tab w:val="num" w:pos="360"/>
        </w:tabs>
      </w:pPr>
    </w:lvl>
    <w:lvl w:ilvl="6" w:tplc="EB34EA7E">
      <w:numFmt w:val="none"/>
      <w:lvlText w:val=""/>
      <w:lvlJc w:val="left"/>
      <w:pPr>
        <w:tabs>
          <w:tab w:val="num" w:pos="360"/>
        </w:tabs>
      </w:pPr>
    </w:lvl>
    <w:lvl w:ilvl="7" w:tplc="6928A71C">
      <w:numFmt w:val="none"/>
      <w:lvlText w:val=""/>
      <w:lvlJc w:val="left"/>
      <w:pPr>
        <w:tabs>
          <w:tab w:val="num" w:pos="360"/>
        </w:tabs>
      </w:pPr>
    </w:lvl>
    <w:lvl w:ilvl="8" w:tplc="5DAAD84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5"/>
    <w:multiLevelType w:val="hybridMultilevel"/>
    <w:tmpl w:val="84D42A70"/>
    <w:lvl w:ilvl="0" w:tplc="6936AA08">
      <w:start w:val="1"/>
      <w:numFmt w:val="decimal"/>
      <w:lvlText w:val="5.%1."/>
      <w:lvlJc w:val="left"/>
      <w:rPr>
        <w:sz w:val="28"/>
        <w:szCs w:val="28"/>
      </w:rPr>
    </w:lvl>
    <w:lvl w:ilvl="1" w:tplc="86969894">
      <w:numFmt w:val="none"/>
      <w:lvlText w:val=""/>
      <w:lvlJc w:val="left"/>
      <w:pPr>
        <w:tabs>
          <w:tab w:val="num" w:pos="360"/>
        </w:tabs>
      </w:pPr>
    </w:lvl>
    <w:lvl w:ilvl="2" w:tplc="EDAA36FC">
      <w:numFmt w:val="none"/>
      <w:lvlText w:val=""/>
      <w:lvlJc w:val="left"/>
      <w:pPr>
        <w:tabs>
          <w:tab w:val="num" w:pos="360"/>
        </w:tabs>
      </w:pPr>
    </w:lvl>
    <w:lvl w:ilvl="3" w:tplc="C4DE3262">
      <w:numFmt w:val="none"/>
      <w:lvlText w:val=""/>
      <w:lvlJc w:val="left"/>
      <w:pPr>
        <w:tabs>
          <w:tab w:val="num" w:pos="360"/>
        </w:tabs>
      </w:pPr>
    </w:lvl>
    <w:lvl w:ilvl="4" w:tplc="503449E6">
      <w:numFmt w:val="none"/>
      <w:lvlText w:val=""/>
      <w:lvlJc w:val="left"/>
      <w:pPr>
        <w:tabs>
          <w:tab w:val="num" w:pos="360"/>
        </w:tabs>
      </w:pPr>
    </w:lvl>
    <w:lvl w:ilvl="5" w:tplc="5A30757E">
      <w:numFmt w:val="none"/>
      <w:lvlText w:val=""/>
      <w:lvlJc w:val="left"/>
      <w:pPr>
        <w:tabs>
          <w:tab w:val="num" w:pos="360"/>
        </w:tabs>
      </w:pPr>
    </w:lvl>
    <w:lvl w:ilvl="6" w:tplc="D304FA1E">
      <w:numFmt w:val="none"/>
      <w:lvlText w:val=""/>
      <w:lvlJc w:val="left"/>
      <w:pPr>
        <w:tabs>
          <w:tab w:val="num" w:pos="360"/>
        </w:tabs>
      </w:pPr>
    </w:lvl>
    <w:lvl w:ilvl="7" w:tplc="EA6CECD2">
      <w:numFmt w:val="none"/>
      <w:lvlText w:val=""/>
      <w:lvlJc w:val="left"/>
      <w:pPr>
        <w:tabs>
          <w:tab w:val="num" w:pos="360"/>
        </w:tabs>
      </w:pPr>
    </w:lvl>
    <w:lvl w:ilvl="8" w:tplc="F7D68ED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3EC009E"/>
    <w:multiLevelType w:val="hybridMultilevel"/>
    <w:tmpl w:val="1A30FF9A"/>
    <w:lvl w:ilvl="0" w:tplc="2F703AF4">
      <w:start w:val="1"/>
      <w:numFmt w:val="decimal"/>
      <w:lvlText w:val="%1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60"/>
        </w:tabs>
        <w:ind w:left="4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80"/>
        </w:tabs>
        <w:ind w:left="5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00"/>
        </w:tabs>
        <w:ind w:left="6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20"/>
        </w:tabs>
        <w:ind w:left="6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40"/>
        </w:tabs>
        <w:ind w:left="7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60"/>
        </w:tabs>
        <w:ind w:left="8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80"/>
        </w:tabs>
        <w:ind w:left="8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00"/>
        </w:tabs>
        <w:ind w:left="97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298"/>
    <w:rsid w:val="0001720C"/>
    <w:rsid w:val="0002027F"/>
    <w:rsid w:val="00071F78"/>
    <w:rsid w:val="000777E2"/>
    <w:rsid w:val="000C2617"/>
    <w:rsid w:val="001000BF"/>
    <w:rsid w:val="001266AE"/>
    <w:rsid w:val="00126DE4"/>
    <w:rsid w:val="00133CAC"/>
    <w:rsid w:val="0015565D"/>
    <w:rsid w:val="0020779F"/>
    <w:rsid w:val="002327E8"/>
    <w:rsid w:val="002A0967"/>
    <w:rsid w:val="002A5A73"/>
    <w:rsid w:val="002F71A3"/>
    <w:rsid w:val="0038750E"/>
    <w:rsid w:val="003951B2"/>
    <w:rsid w:val="003C61CC"/>
    <w:rsid w:val="003F51F7"/>
    <w:rsid w:val="004828AC"/>
    <w:rsid w:val="00494D31"/>
    <w:rsid w:val="00514758"/>
    <w:rsid w:val="005A7E8A"/>
    <w:rsid w:val="005B582D"/>
    <w:rsid w:val="0063390B"/>
    <w:rsid w:val="00641FBC"/>
    <w:rsid w:val="00677298"/>
    <w:rsid w:val="006C069A"/>
    <w:rsid w:val="0080674D"/>
    <w:rsid w:val="008517CD"/>
    <w:rsid w:val="00873337"/>
    <w:rsid w:val="00874B65"/>
    <w:rsid w:val="008F7E98"/>
    <w:rsid w:val="00953670"/>
    <w:rsid w:val="00953722"/>
    <w:rsid w:val="00967FB6"/>
    <w:rsid w:val="00A02A9A"/>
    <w:rsid w:val="00A668F8"/>
    <w:rsid w:val="00AB2BBD"/>
    <w:rsid w:val="00B80603"/>
    <w:rsid w:val="00BB0324"/>
    <w:rsid w:val="00BD01A8"/>
    <w:rsid w:val="00BD1221"/>
    <w:rsid w:val="00C21A21"/>
    <w:rsid w:val="00C80D3B"/>
    <w:rsid w:val="00D30ADD"/>
    <w:rsid w:val="00D35B21"/>
    <w:rsid w:val="00D468BF"/>
    <w:rsid w:val="00E56EFE"/>
    <w:rsid w:val="00EB4A0C"/>
    <w:rsid w:val="00F5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239EA1-4EC9-4F39-BC76-68F0D504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0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027F"/>
    <w:rPr>
      <w:sz w:val="24"/>
      <w:szCs w:val="24"/>
    </w:rPr>
  </w:style>
  <w:style w:type="paragraph" w:styleId="a5">
    <w:name w:val="footer"/>
    <w:basedOn w:val="a"/>
    <w:link w:val="a6"/>
    <w:uiPriority w:val="99"/>
    <w:rsid w:val="000202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02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953722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953722"/>
    <w:rPr>
      <w:rFonts w:ascii="Cambria" w:hAnsi="Cambria"/>
      <w:sz w:val="24"/>
      <w:szCs w:val="24"/>
    </w:rPr>
  </w:style>
  <w:style w:type="character" w:styleId="a9">
    <w:name w:val="Book Title"/>
    <w:basedOn w:val="a0"/>
    <w:uiPriority w:val="33"/>
    <w:qFormat/>
    <w:rsid w:val="00953722"/>
    <w:rPr>
      <w:b/>
      <w:bCs/>
      <w:smallCaps/>
      <w:spacing w:val="5"/>
    </w:rPr>
  </w:style>
  <w:style w:type="paragraph" w:styleId="aa">
    <w:name w:val="Balloon Text"/>
    <w:basedOn w:val="a"/>
    <w:link w:val="ab"/>
    <w:rsid w:val="001556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55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1E58-27C3-4191-BF6C-8EE37668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54321</cp:lastModifiedBy>
  <cp:revision>7</cp:revision>
  <cp:lastPrinted>2013-01-10T07:51:00Z</cp:lastPrinted>
  <dcterms:created xsi:type="dcterms:W3CDTF">2013-11-06T18:32:00Z</dcterms:created>
  <dcterms:modified xsi:type="dcterms:W3CDTF">2017-12-27T13:24:00Z</dcterms:modified>
</cp:coreProperties>
</file>