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0" w:name="_Toc314132314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bookmarkEnd w:id="0"/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29199C" w:rsidRPr="0029199C" w:rsidTr="0029199C">
        <w:trPr>
          <w:tblCellSpacing w:w="0" w:type="dxa"/>
        </w:trPr>
        <w:tc>
          <w:tcPr>
            <w:tcW w:w="0" w:type="auto"/>
            <w:hideMark/>
          </w:tcPr>
          <w:p w:rsidR="0029199C" w:rsidRPr="0029199C" w:rsidRDefault="0029199C" w:rsidP="0029199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bookmarkStart w:id="1" w:name="_GoBack"/>
      <w:bookmarkEnd w:id="1"/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="000B15C3" w:rsidRPr="000B15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25pt;height:631.5pt" o:ole="">
            <v:imagedata r:id="rId5" o:title=""/>
          </v:shape>
          <o:OLEObject Type="Embed" ProgID="AcroExch.Document.DC" ShapeID="_x0000_i1025" DrawAspect="Content" ObjectID="_1739888642" r:id="rId6"/>
        </w:objec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Основная образовательна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я программа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среднего общего образования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(10-11 классы)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      </w:t>
      </w:r>
      <w:r w:rsidR="0051193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Сроки реализации: 2021-2023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proofErr w:type="spellStart"/>
      <w:r w:rsidRPr="0029199C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гг</w:t>
      </w:r>
      <w:proofErr w:type="spellEnd"/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Pr="002919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Стальская</w:t>
      </w:r>
      <w:proofErr w:type="spellEnd"/>
      <w:r w:rsidRPr="002919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СОШ№3»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7" w:lineRule="atLeast"/>
        <w:ind w:left="758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Default="0029199C" w:rsidP="002919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Default="0029199C" w:rsidP="002919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Default="0029199C" w:rsidP="002919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Default="0029199C" w:rsidP="002919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ОБЩИЕ ПОЛОЖЕНИЯ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Основная образовательная программа среднего общего образования (далее – ООП СОО) муниципального казённого общеобразовател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ьного учреждения «</w:t>
      </w:r>
      <w:proofErr w:type="spellStart"/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средняя</w:t>
      </w:r>
      <w:proofErr w:type="gram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общеобразовательная школа№3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разработана в соответствии с требованиями государственного образовательного стандарта среднего общего образования,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 При разработке ООП СОО учтены результаты, полученные в ходе реализации Федеральных целевых программ развития образования последних лет. Основная образовательная программа среднего общего образо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вания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 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(педагогический совет МКОУ «КСОШ им.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Т.Т.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Шерета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», Управляющий совет), что обеспечивает государственно-общественный характер управления образовательной организацией.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 Срок реализации ООП СОО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- 2021 – 2023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учебный год.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 Содержание основной образовательной программы среднего общего образования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отражает требования ГОС СОО и содержит три основных раздела: целевой, содержательный и организационный.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ГОС СОО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Целевой раздел включает: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пояснительную записку;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планируемые результаты освоения обучающимися основной образовательной программы;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систему оценки достижения планируемых результатов освоения основной образовательной программы.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Содержательный раздел определяет общее содержание среднего общего образования и включает образовательные программы, ориентированные на достижение планируемых результатов.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Организационный раздел включает: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учебный план основного общего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календарный учебный график;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систему условий реализации основной образовательной программы в соответствии с требованиями ГОС СОО.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 как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образовательная организация, реализующая основную образовательную программу среднего общего образования, обеспечивает ознакомление обучающихся и их родителей (законных представителей) как участников образовательных отношений:</w:t>
      </w:r>
    </w:p>
    <w:p w:rsid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– с Уставом и другими документами, регламентирующими осуществление образовательной деятельности в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с их правами и обязанностями в части формирования реализации основной образовательной программы среднего общего образования, установленными законодательством Российской Федерации и Уставом образовательной организации.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1.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ЦЕЛЕВОЙ РАЗДЕЛ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 Общая характеристика основной образовательной программы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  Образовательная программа среднего общего образования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  разработана организацией, осуществляющей образовательную деятельность, самостоятельно, с привлечением органов самоуправления, обеспечивающих государственно-общественный характер управления образовательной организацией, определяет содержание и организацию образовательной деятельности среднего общего образования (базовый уровень) и направлена на формирование общей культуры обучающихся, на 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 Основная образовательная программа среднего общего образования рассмотрена на заседании Управляющего совета школы и утверждена решением педагогическ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ого совета (протокол № 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 от</w:t>
      </w:r>
      <w:proofErr w:type="gram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28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08. </w:t>
      </w:r>
      <w:proofErr w:type="gramStart"/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2021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года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Настоящая образовательная программа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  разработана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основе: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Федерального закона «Об образовании в Российской Федерации»;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Конвенции о правах ребенка;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Национальной образовательной инициативы «Наша новая школа»;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(по состоянию на 03.06.2011 г.);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Минобрнауки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России от 30.08.2013 № 1015;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29.12.2010 № 189 «Об утверждении СанПиН 2.4.2.2821-10 «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Санитарно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(с изменениями на 29.06.2011);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Устав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Образовательная программа среднего общего образования разработана с учётом требований государственного образовательного стандарта; определяет цели, задачи, планируемые результаты, содержание и организацию образовательной деятельности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ориентирована на обучение, воспитание и развитие всех и каждого обучающегося с учетом их индивидуальных (возрастных, психологических, интеллектуальных и других) особенностей, образовательных потребностей и возможностей, личностных склонностей путем создания в ней адаптивной педагогической системы и благоприятных условий для умственного, нравственного, эмоционального и физического развития каждого ребенка.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В соответствии с этим образовательная программа школы построена на принципах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гуманитаризации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дифференциации обучения и воспитания школьников, учитывающих потребности обучаемых, их родителей и социума.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ООП разработана с учётом типа и вида образовательной организации, образовательных потребностей и запросов участников образовательных отношений; с учётом целевой, содержательной и организационной преемственности с образовательной программой начального общего и основного общего образования, программой развития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Назначение данной программы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том,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создать такую психологически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комфортную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Образовательная программа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образовательный путь,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прохождении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которого школа должна выйти на желаемый уровень образования в соответствии со статусом школы, государственными стандартами и гарантированными программами.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Образовательная программа призвана обеспечить такую модель организации, осуществляющей образовательную деятельность, которая: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080" w:right="9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обеспечивала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 гибкое удовлетворение образовательных запросов и потребность обучающихся и их родителей;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080" w:right="9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обеспечила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 высокий уровень  базового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080" w:right="9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создавала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 условия для развития личности школьника, самостоятельного осознанного выбора профиля обучения и сознательного выбора дальнейшего жизненного пути.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080" w:right="9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20" w:firstLine="42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Образовательная программа школы адресована всем участникам образовательных отношений и партнёрам школы: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29199C">
        <w:rPr>
          <w:rFonts w:ascii="Arial" w:eastAsia="Times New Roman" w:hAnsi="Arial" w:cs="Arial"/>
          <w:color w:val="181818"/>
          <w:szCs w:val="24"/>
          <w:lang w:eastAsia="ru-RU"/>
        </w:rPr>
        <w:t>МКОУ</w:t>
      </w:r>
      <w:proofErr w:type="gramEnd"/>
      <w:r w:rsidRPr="0029199C">
        <w:rPr>
          <w:rFonts w:ascii="Arial" w:eastAsia="Times New Roman" w:hAnsi="Arial" w:cs="Arial"/>
          <w:color w:val="181818"/>
          <w:szCs w:val="24"/>
          <w:lang w:eastAsia="ru-RU"/>
        </w:rPr>
        <w:t xml:space="preserve"> «</w:t>
      </w:r>
      <w:proofErr w:type="spellStart"/>
      <w:r w:rsidRPr="0029199C">
        <w:rPr>
          <w:rFonts w:ascii="Arial" w:eastAsia="Times New Roman" w:hAnsi="Arial" w:cs="Arial"/>
          <w:color w:val="181818"/>
          <w:szCs w:val="24"/>
          <w:lang w:eastAsia="ru-RU"/>
        </w:rPr>
        <w:t>Стальская</w:t>
      </w:r>
      <w:proofErr w:type="spellEnd"/>
      <w:r w:rsidRPr="0029199C">
        <w:rPr>
          <w:rFonts w:ascii="Arial" w:eastAsia="Times New Roman" w:hAnsi="Arial" w:cs="Arial"/>
          <w:color w:val="181818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(для реализации путей развития ОО),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педагогическому коллективу (для разработки и составления рабочих программ),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родителям обучающихся (для удовлетворения информационных запросов родителей о содержании образования, путях реализации целей общего образования, соответствующих особенностям и возможностям школы, о задачах школы по повышению качества образования; для развития продуктивных отношений между школой и родителями),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обучающимся старшей школы (для удовлетворения информационных запросов).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Исходя из адресата программы, ее презентация предполагается на общешкольном родительском собрании, педагогическом совете ОО, сайте ОО.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20" w:firstLine="4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Образовательная программа </w:t>
      </w:r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>МКОУ «</w:t>
      </w:r>
      <w:proofErr w:type="spellStart"/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>Стальская</w:t>
      </w:r>
      <w:proofErr w:type="spellEnd"/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соответствует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принципам государственной политики РФ в области образования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изложенным в Законе Российской Федерации «Об образовании в Российской Федерации»: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семье;</w:t>
      </w:r>
    </w:p>
    <w:p w:rsidR="0029199C" w:rsidRPr="0029199C" w:rsidRDefault="0029199C" w:rsidP="0029199C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единство федерального, культурного и образовательного пространства. Защита и развитие системы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общедоступность образования, адаптивность системы образования к уровням и особенностям развития и подготовки обучающихся, воспитанников.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Образовательная программа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>МКОУ «</w:t>
      </w:r>
      <w:proofErr w:type="spellStart"/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>Стальская</w:t>
      </w:r>
      <w:proofErr w:type="spellEnd"/>
      <w:r w:rsidRPr="0029199C">
        <w:rPr>
          <w:rFonts w:ascii="Arial" w:eastAsia="Times New Roman" w:hAnsi="Arial" w:cs="Arial"/>
          <w:color w:val="181818"/>
          <w:sz w:val="20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  <w:t> </w:t>
      </w:r>
      <w:r w:rsidRPr="004121A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предназначена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удовлетворять потребность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</w:p>
    <w:p w:rsidR="0029199C" w:rsidRPr="0029199C" w:rsidRDefault="0029199C" w:rsidP="0029199C">
      <w:pPr>
        <w:shd w:val="clear" w:color="auto" w:fill="FFFFFF"/>
        <w:spacing w:after="0" w:line="231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обеспечении обязательного минимума усвоения содержания образования и максимального для каждого обучающегося уровня успешности;</w:t>
      </w:r>
    </w:p>
    <w:p w:rsidR="0029199C" w:rsidRPr="0029199C" w:rsidRDefault="0029199C" w:rsidP="0029199C">
      <w:pPr>
        <w:shd w:val="clear" w:color="auto" w:fill="FFFFFF"/>
        <w:spacing w:after="0" w:line="231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самоопределение;</w:t>
      </w:r>
    </w:p>
    <w:p w:rsidR="0029199C" w:rsidRPr="0029199C" w:rsidRDefault="0029199C" w:rsidP="0029199C">
      <w:pPr>
        <w:shd w:val="clear" w:color="auto" w:fill="FFFFFF"/>
        <w:spacing w:after="0" w:line="231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обеспечении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29199C" w:rsidRPr="0029199C" w:rsidRDefault="0029199C" w:rsidP="0029199C">
      <w:pPr>
        <w:shd w:val="clear" w:color="auto" w:fill="FFFFFF"/>
        <w:spacing w:after="0" w:line="231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развитии необходимых знаний и умений;</w:t>
      </w:r>
    </w:p>
    <w:p w:rsidR="0029199C" w:rsidRPr="0029199C" w:rsidRDefault="0029199C" w:rsidP="0029199C">
      <w:pPr>
        <w:shd w:val="clear" w:color="auto" w:fill="FFFFFF"/>
        <w:spacing w:after="0" w:line="231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образовательных программ, обеспечивающих ориентацию личности на сохранение и воспроизводство достижений культуры и воспитание молодого поколения специалистов, способных решать новые прикладные задачи;</w:t>
      </w:r>
    </w:p>
    <w:p w:rsidR="0029199C" w:rsidRPr="0029199C" w:rsidRDefault="0029199C" w:rsidP="0029199C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1" w:lineRule="atLeast"/>
        <w:ind w:left="18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общества и государства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2) средних и высших учебных заведений Республики</w:t>
      </w:r>
      <w:r w:rsidR="004121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="004121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Дагестан 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и</w:t>
      </w:r>
      <w:proofErr w:type="gramEnd"/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других регионов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притоке молодежи, ориентированной на освоение программ профессионального обучения и общекультурного развития;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3) рынка труда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притоке новых ресурсов;</w:t>
      </w:r>
    </w:p>
    <w:p w:rsidR="0029199C" w:rsidRPr="0029199C" w:rsidRDefault="0029199C" w:rsidP="0029199C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4) выпускника образовательной организации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социальной успешности.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 Образовательная программа основного общего и среднего общего образования адресована детям 16-18 лет, поэтому данная программа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формировалась с учётом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особенностей среднего общего образования и характерных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особенностей данного школьного возраста.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 Цели и задачи основной образовательной программы.  Стратегические механизмы реализации образовательной программы.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 Образовательный облик школы, ее неповторимость определяются школьным компонентом, выбор которого основан на выявленных тенденциях социально-экономического развития района, особенностях контингента обучающихся, социальных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ожиданиях и спросе населения и имеющихся реальных возможностях школы: кадровых, информационных, материально-технических.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Образовательная программа среднего общего образования </w:t>
      </w:r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="004121A7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ориентирована на реализацию следующих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целей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школьного образования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 личности обучающихся,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умеющей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учиться - определять границы и дефициты своего знания, находить способы и пути преодоления своих трудностей; уметь переносить способы действия из одной предметной области в другую, в социальную жизнь;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готовой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осуществить индивидуальный ответственный выбор собственной образовательной траектории;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способной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понимать и принимать ценность образования, быть мотивированной к его продолжению в тех или иных формах;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обладающей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социальным опытом, позволяющим ориентироваться в быстро меняющемся мире и взаимодействовать с людьми с разными ценностными и культурными установками;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обладающей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развитыми формами мышления, способствующими решению большого круга предметных, социально-ориентированных и личностных задач.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2) формирование у обучающихся таких умений, как: общение, творческое мышление, умение решать проблемы разными путями; умение работать самостоятельно, в группе, признавая ценность индивидуальных различий;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3)воспитание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выпускника – человека и гражданина, уважающего права и свободу личности, ответственно относящегося к своей жизни и здоровью, обладающего культурными потребностями, самосознанием, коммуникативной культурой;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4)становление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развитие личности в её индивидуальности, самобытности, уникальности, неповторимости.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5) обеспечение единого правового пространства.</w:t>
      </w:r>
    </w:p>
    <w:p w:rsidR="0029199C" w:rsidRPr="004121A7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6) предоставление возможности обучающимся получить за счет бюджетного финансирования полноценное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заведениях.</w:t>
      </w:r>
    </w:p>
    <w:p w:rsidR="0029199C" w:rsidRPr="004121A7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29199C" w:rsidRPr="004121A7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Достижение поставленных целей возможно при условии решения следующих </w:t>
      </w:r>
      <w:r w:rsidRPr="004121A7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основных задач</w:t>
      </w: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обеспечение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соответствия образовательной программы требованиям Стандарта;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обеспечение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преемственности начального общего, основного общего и среднего общего образования;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lastRenderedPageBreak/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обеспечение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доступности получения качественного образования, достижение планируемых результатов освоения основной образовательной программы всеми обучающимися, в том числе детьми с ограниченными возможностями здоровья;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усиление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воспитательного потенциала 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обеспечение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взаимодействие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образовательной организации при реализации основной образовательной программы с социальными партнёрами;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выявление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 и кружков, организацию общественно полезной деятельности с использованием возможностей образовательной организации дополнительного образования детей;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организация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интеллектуальных и творческих соревнований, технического творчества, проектной и учебно-исследовательской деятельности;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участие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внутришкольной</w:t>
      </w:r>
      <w:proofErr w:type="spell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социальной среды, школьного уклада;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включение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обучающихся в процессы познания и преобразования внешкольной социальной среды (микрорайона ОО) для приобретения опыта реального управления и действия;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социальное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учебно-исследовательское проектирование, профессиональная ориентация обучающихся при поддержке педагогов, педагога-психолога, сотрудничество с организациями профессионального образования, центрами профессиональной ориентации;</w:t>
      </w:r>
    </w:p>
    <w:p w:rsidR="0029199C" w:rsidRPr="004121A7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4121A7">
        <w:rPr>
          <w:rFonts w:ascii="Symbol" w:eastAsia="Times New Roman" w:hAnsi="Symbol" w:cs="Times New Roman"/>
          <w:color w:val="181818"/>
          <w:sz w:val="28"/>
          <w:szCs w:val="24"/>
          <w:lang w:eastAsia="ru-RU"/>
        </w:rPr>
        <w:t></w:t>
      </w:r>
      <w:r w:rsidRPr="004121A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proofErr w:type="gramStart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сохранение</w:t>
      </w:r>
      <w:proofErr w:type="gramEnd"/>
      <w:r w:rsidRPr="004121A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укрепление физического, психологического и социального здоровья обучающихся, обеспечение их безопасности.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       Цель деятельности школы: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всестороннее развитие личности каждого обучающегося, максимальная реализация его творческих и интеллектуальных способностей.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 Миссия школы: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выполнение социального заказа общества, родителей, направленного на формирование общечеловеческих ценностей. Главным ориентиром является максимальная реализация возможностей школьника, выпускника в обществе, проявляющаяся посредством становления достойного гражданина Отечества, представителя национальной интеллигенции, способного к саморазвитию, самоопределению, самосовершенствованию и созиданию.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Школа предназначена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удовлетворить потребности ученика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– в расширении возможностей для удовлетворения своих склонностей и интересов к тому или иному учебному предмету или образовательной области как основы для будущего самоопределения.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Вычлененные проблемы и предпосылки их разрешения определили состав конкретных образовательных целей </w:t>
      </w:r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="004121A7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Федерально-региональный компонент целей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формирование общей культуры личности, нормальное общее развитие, достижение государственных и региональных образовательных стандартов, гражданское воспитание.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Школьный компонент целей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развитие творческих и организаторских способностей личности, формирование способности к саморазвитию, самовыражению, самоопределению, формирование информационной культуры учащихся.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Личностный компонент целей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удовлетворение и развитие личностных потребностей в познании, творчестве, самосовершенствовании.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 xml:space="preserve">Интегративная образовательная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цель</w:t>
      </w:r>
      <w:r w:rsidR="004121A7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 xml:space="preserve"> :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 xml:space="preserve"> </w:t>
      </w:r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="004121A7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становление здоровой, образованной, гуманной и творческой личности, гражданина России, приобщенной к миру духовных ценностей, способной к профессиональному самоопределению.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Комплексное решение названных целей и задач, предусмотренных данной программой, обеспечивается реализацией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системно-</w:t>
      </w: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гуманно-личностного, культурологического и </w:t>
      </w: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здоровьесберегающего</w:t>
      </w:r>
      <w:proofErr w:type="spell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подходов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 направлено,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прежде всего,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обеспечение,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определенных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Стандартом: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равных возможностей получения качественного общего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–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сохранения и развития культурного разнообразия и языкового наследия многонационального населения Российской Федерации, овладения духовными ценностями и культурами разных народов России;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единства образовательного пространства Российской Федерации в условиях многообразия образовательных систем и видов образовательных организаций;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демократизации образования и всей образовательной деятельности, в том числе посредством государственно-общественного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</w:t>
      </w:r>
    </w:p>
    <w:p w:rsidR="0029199C" w:rsidRPr="0029199C" w:rsidRDefault="0029199C" w:rsidP="0029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page7"/>
      <w:bookmarkStart w:id="3" w:name="page9"/>
      <w:bookmarkStart w:id="4" w:name="page11"/>
      <w:bookmarkStart w:id="5" w:name="page13"/>
      <w:bookmarkStart w:id="6" w:name="page15"/>
      <w:bookmarkEnd w:id="2"/>
      <w:bookmarkEnd w:id="3"/>
      <w:bookmarkEnd w:id="4"/>
      <w:bookmarkEnd w:id="5"/>
      <w:bookmarkEnd w:id="6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культуры образовательной среды образовательной организации;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– формирования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критериальной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оценки результатов освоения обучающимися Образовательной программы, деятельности педагогических работников, образовательных организаций, функционирования системы образования в целом;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условий для эффективной реализации и освоения обучающимися ООП,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условиях, - одаренных детей и детей с ограниченными возможностями здоровья.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 В старшей школе реализуются программы общеобразовательного базового уровня. Такой выбор программ обусловлен контингентом обучающихся: в школе учатся дети различных индивидуальных потребностей и способностей, от обучающихся с низким уровнем мотивации до одарённых детей. Кроме того, контингент обучающихся отличается неоднородностью состава по национальному признаку, дети отличаются различным уровнем подготовки, разным культурным уровнем.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1.3. Основные принципы (требования) к образовательной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развития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Принцип </w:t>
      </w: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культуросообразности</w:t>
      </w:r>
      <w:proofErr w:type="spellEnd"/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Согласно данному принципу освоение предметного содержания осуществляется на более широком фоне знакомства обучающихся (в определённых пределах) с миром культуры, с элементами социально-исторического опыта людей.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Принцип деятельности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Основным механизмом реализации целей и задач современного образования является включение ребенка в учебно-познавательну</w:t>
      </w:r>
      <w:bookmarkStart w:id="7" w:name="page17"/>
      <w:bookmarkEnd w:id="7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ю деятельность. В этом и заключается принцип деятельности. Обучение, реализующее принцип деятельности, называют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деятельностным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подходом.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целостного представления о мире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Принцип единой картины мира в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деятельностном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подходе тесно связан с дидактическим принципом научности в традиционной системе, но здесь речь идет не только о формировании научной картины мира, но и о личностном отношении обучающихся к полученным знаниям, а также об умении применять их в своей практической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целостности содержания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Обеспечивает органичное слияние изученного и вновь изучаемого материала, постепенное расширение уже имеющегося у обучающихся личного опыта, установление в сознании детей связей между различными курсами.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Востребованность «предыдущего в настоящем» приводит к тому, что усвоенные ранее способы начинают использоваться обучающимся для решения тех или иных задач путем выстраивания этих способов в новые смысловые контексты, что ведет как к появлению новых способов, так и новых образов и смыслов.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4121A7" w:rsidRDefault="004121A7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творчества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ребенка. Реализация этого аспекта ориентирует учителей на использование в образовательном процессе заданий, требующих нестандартного подхода к их решению, что предполагает сокращение заданий на воспроизведение учебного материала, но не в ущерб отработки основных умений и навыков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Необходимо создать и предоставить шанс каждому ребенку проявить самостоятельность и инициативу в различных видах аудиторной и внеурочной работы. На развитие творческих способностей направлена программа организации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кружковой работы, проведение индивидуальных и коллективных творческих дел.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дифференциации и индивидуализации обучения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Это, прежде всего, использование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разноуровневого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 трудности и объему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ребенка программный материал, но в разные периоды обучения и с разной мерой помощи со стороны учителя и соучеников, а более подготовленные учащиеся имеют шанс расширить свои знания (по сравнению с базовыми).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8" w:name="page19"/>
      <w:bookmarkEnd w:id="8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прочности и наглядности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реализуется через рассмотрение частного 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разноуровневое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 глубине и трудности содержание учебных заданий. Это требование предполагает прежде всего продуманную систему повторения (неоднократное возвращение к пройденному материалу):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практической направленности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предусматривает формирование универсальных учебных действий средствами всех предметов, способности их применять в условиях решения учебных задач и практической деятельности повседневной жизни, умений работать с разными источниками информации (учебник, рабочая тетрадь, словари, научно–популярные и художественные книги, журналы и газеты, другие источники информации); умений работать в сотрудничестве (в малой и большой учебной группе) в разном качестве (ведущего, ведомого, организатора учебной деятельности); способности работать самостоятельно (не в одиночестве и без контроля, а как работа по самообразованию).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4121A7" w:rsidRDefault="004121A7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4121A7" w:rsidRDefault="004121A7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вариативности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Этот принцип обеспечивает право учителя на самостоятельность в выборе учебной литературы, форм и методов работы, степень их адаптации в учебном процессе. Однако это право рождает и большую ответственность учителя за конечный результат своей деятельности </w:t>
      </w:r>
      <w:r w:rsidRPr="0029199C">
        <w:rPr>
          <w:rFonts w:ascii="Cambria Math" w:eastAsia="Times New Roman" w:hAnsi="Cambria Math" w:cs="Arial"/>
          <w:color w:val="181818"/>
          <w:sz w:val="24"/>
          <w:szCs w:val="24"/>
          <w:lang w:eastAsia="ru-RU"/>
        </w:rPr>
        <w:t>‐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качество обучения.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преемственности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Преемственность рассматривается как необходимое основание, позволяющее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 Концепция </w:t>
      </w:r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4121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="004121A7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строится на антропологической основе и предполагает в процессе обучения на разных ступенях формирование центральных новообразований, которые являются фундаментом, обеспечивающим развитие на следующем возрастном этапе.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психологической комфортности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Принцип психологической комфортности предполагает снятие по возможности всех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стрессообразующих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факторов учебного процесса, создание в школе и на уроке такой атмосферы, которая способствует сохранению и укреплению здоровья детей.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9" w:name="page21"/>
      <w:bookmarkEnd w:id="9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Принцип охраны и укрепления психического и физического здоровья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ребенка базируется на необходимости формирования у детей привычек к чистоте, аккуратности, соблюдению режима дня.</w:t>
      </w:r>
    </w:p>
    <w:p w:rsidR="0029199C" w:rsidRPr="004121A7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4121A7" w:rsidRDefault="0029199C" w:rsidP="0029199C">
      <w:pPr>
        <w:shd w:val="clear" w:color="auto" w:fill="FFFFFF"/>
        <w:spacing w:after="0" w:line="223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bookmarkStart w:id="10" w:name="page25"/>
      <w:bookmarkEnd w:id="10"/>
      <w:r w:rsidRPr="004121A7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1.4.</w:t>
      </w:r>
      <w:r w:rsidRPr="004121A7">
        <w:rPr>
          <w:rFonts w:ascii="Times New Roman" w:eastAsia="Times New Roman" w:hAnsi="Times New Roman" w:cs="Times New Roman"/>
          <w:b/>
          <w:bCs/>
          <w:color w:val="181818"/>
          <w:sz w:val="16"/>
          <w:szCs w:val="14"/>
          <w:lang w:eastAsia="ru-RU"/>
        </w:rPr>
        <w:t>            </w:t>
      </w:r>
      <w:r w:rsidRPr="004121A7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Организация образовательной деятельности</w:t>
      </w:r>
    </w:p>
    <w:p w:rsidR="0029199C" w:rsidRPr="0029199C" w:rsidRDefault="00984E5C" w:rsidP="0029199C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  школе</w:t>
      </w:r>
      <w:proofErr w:type="gram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01.09.2021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числится  223 обучающихся, что составляет 12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классов - комплектов:</w:t>
      </w:r>
    </w:p>
    <w:p w:rsidR="0029199C" w:rsidRPr="0029199C" w:rsidRDefault="00984E5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III ступень – 6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обучающихся 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Обучение</w:t>
      </w:r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ведется в одну смену в режиме 6-дневной учебной недели (1– 10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классы).</w:t>
      </w:r>
    </w:p>
    <w:p w:rsidR="0029199C" w:rsidRPr="0029199C" w:rsidRDefault="00984E5C" w:rsidP="0029199C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школе работает 19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педагогов, педагог-психолог, социальный педагог.  Административные функции выполняют директор школы, заместитель директора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 учебно-воспитательной работе,</w:t>
      </w:r>
      <w:r w:rsidRP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заместитель директора по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воспитательной работе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школе создана</w:t>
      </w:r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материально-техническая </w:t>
      </w:r>
      <w:proofErr w:type="gramStart"/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база:  спортивный</w:t>
      </w:r>
      <w:proofErr w:type="gramEnd"/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площадка ,  столовая   на 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0 посадочных мест, 1 компьютерный класс, библиотека, медицинский кабинет, </w:t>
      </w:r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12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предметных кабинетов.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стандартом. Школа имеет Интернет-сайт и электронно-компьютерные средства коммуникации.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 Периодически обновляе</w:t>
      </w:r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тся учебный </w:t>
      </w:r>
      <w:proofErr w:type="gramStart"/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фонд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Отмечается ряд положительных тенденций: позитивный опыт использования системно-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компетентностного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подходов в обучении, реализации различных моделей организации внеурочной деятельности и психолого-педагогического сопровождения участников образовательных отношений, использования электронных образовательных ресурсов, совершенствование системы мониторинга достижения требований к освоению образовательных программ, системы оценивания планируемых результатов, заданных ГОС СОО. Учителями основной школы активно используется учебно-исследовательская деятельность, проектные формы учебной деятельности, способствующие решению основных учебных задач на уроке.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 Основная образовательная программа среднего общего образования реализуется через организацию урочной деятельности в соответствии с санитарно-эпидемиологическими требованиями и нормативами.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организуется в соответствии </w:t>
      </w:r>
      <w:r w:rsidR="00984E5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запросами родителей (законных представителей) и возможностями образовательной организации. Она организуется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общественно-полезные практики и т.д.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организована во второй половине дня.  Организованная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дает возможность организовать режим дня для обучающихся средней школы, обеспечить реализацию потребностей обучающихся в дополнительном образовании и развитие творческого потенциала во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деятельности.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 Формы, средства и методы обучения, воспитания и социализации обучающихся, а также система оценок, формы, порядок и периодичность их промежуточной аттестации определены Уставом ОО и соответствуют требованиям Закона Российской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Федерации «Об образовании в РФ», ГОС и положениям Концепции духовно-нравственного развития и воспитания личности гражданина России.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 Целью образовательной деятельности при реализации ГОС в 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является достижение выпускником средней общеобразовательной школы целевых установок, знаний, умений, навыков и компетенций, необходимых для успешного продолжения обучения, саморазвития и самореализации с учетом индивидуальных особенностей его развития и состояния здоровья.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Учебная нагрузка и режим занятий обучающихся определены в соответствии с действующими санитарными нормами и правилами.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среднего общего образования, закреплены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29199C" w:rsidRPr="0029199C" w:rsidRDefault="00AD017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    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Обучение 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проходит</w:t>
      </w:r>
      <w:proofErr w:type="gramEnd"/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 учебному плану, составленному на основе базисного учебного плана, рекомендованного Министерством образования России; базисного учебного плана для образовательных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организаций Республики Дагестан 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реализующих программы среднего общего образования, и с учетом ГОС.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УМК, используемые в школе, направлены на воспитание функционально грамотной личности, что соответствует и образовательной политике школы, так как функционально грамотная личность – это личность,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Это человек, ориентирующийся в мире и действующий в соответствии с общественными ценностями, ожиданиями и интересами.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УМК прошли </w:t>
      </w:r>
      <w:r w:rsidRPr="00AD0171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государственно-общественную экспертизу и рекомендованы Министерством образования и науки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РФ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 использованию в образовании по ФГОС ООО.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Педагоги школы выбрали используемые УМК: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-  хорошая    методическая    оснащенность    дает    педагогу    возможность, используя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деятельностный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метод обучения, достигать высоких результатов уже на первых этапах обучения;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содержание программ привлекает новизной и доступностью ее освоения учителем;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  благодаря   разнообразию упражнений и заданий, использованию современных педагогических технологий нам удается адаптировать программы к детям разного уровня подготовки;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продумана преемственность, т.е. непрерывность на границах различных этапов или форм обучения.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 Внеклассная воспитательная работа тесно связана с учебным процессом. В школе функционируют разнообразные кружки: предметные, познавательно-развивающие и др.      В школе реализуется программа работы с одаренными детьми «Шаг в будущее», которая является важным аспектом деятельности   коллектива. В основе работы лежит принцип индивидуализации и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дифференциации обучения. Обучающиеся основной школы успешно участвуют в дистанционных олимпиадах.  Работы с одаренными детьми ведется через: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кружки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систему дополнительного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участие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творческих выставках;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участие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самоуправлении класса;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астие</w:t>
      </w:r>
      <w:proofErr w:type="gramEnd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районных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всероссийских конкурсах, в традиционных предметных неделях.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Условия реализации образовательного процесса:</w:t>
      </w:r>
    </w:p>
    <w:p w:rsidR="0029199C" w:rsidRPr="0029199C" w:rsidRDefault="00AD017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Учебная неделя     -   6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дней.</w:t>
      </w:r>
    </w:p>
    <w:p w:rsidR="0029199C" w:rsidRPr="0029199C" w:rsidRDefault="00AD017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Начало уроков     -  08.0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0 часов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ьность уроков – 5-7 уроков по 45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минут;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ть перемен - </w:t>
      </w:r>
      <w:proofErr w:type="gramStart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10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минут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Начало до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полнительного образования - с 14.0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0 ч.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Продолжительность учебного года: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Четыре четверти, 34-35 учебных недели.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Каникулы - в соответствии с календарным учебным графиком работы.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Продолжительность обучения на уровне среднего общего образования – 2 года.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Формы организации учебного процесса: классно-урочная система,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внеучебная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(кружки, секции, проектная деятельность)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Преподавание ведётся на русском языке. Обучение иностранному языку ведётся на английском языке.  Родной язы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 и родная </w:t>
      </w:r>
      <w:proofErr w:type="gramStart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литература :</w:t>
      </w:r>
      <w:proofErr w:type="gramEnd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изучаются родной (аварский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) язык, а также 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родная (аварс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кая) литература.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Ведущие технологии, используемые в образовательном процессе в старшей школе: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развивающее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обучение;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проблемное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обучение;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учебной деятельности;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разноуровневое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обучение с учётом индивидуальных психологических особенностей детей;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игровые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технологии;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сотрудничестве;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здоровьесберегающие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технологии;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проектные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исследовательские методы обучения;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уроках ИКТ;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коллективная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система обучения.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Организация учебного процесса в целях охраны жизни и здоровья обучающихся: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Направления занятий: разговор о правильном питании, о ЗОЖ; проведение «Дней здоровья», спортивных игр и соревнований, проведение занятий по программе «Человек и его здоровье».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Сотрудничество   с родительской общественностью: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Предоставление родителям (законным представителям) возможности ознакомления (согласно Уставу школы):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ходом и содержанием образовательного процесса;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оценками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успеваемости обучающихся;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режимом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работы школы;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основными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направлениями работы педагогического коллектива;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достижениями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школы.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 Привлечение родителей к сотрудничеству: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общешкольного родительского комитета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родительского комитета класса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С целью выполнения единых требований, координации и согласованности действий всех участников учебно-воспитательного процесса в школе создана структура управления, сочетающая принципы единоначалия в управлении с демократичностью школьного уклада жизни.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Для решения учебно-воспитательных вопросов созывается Педагогический совет, для руководства методической работой соз</w:t>
      </w:r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дается методический </w:t>
      </w:r>
      <w:proofErr w:type="spellStart"/>
      <w:r w:rsidR="00AD0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совет.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Непосредственное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управление школой осуществляет директор. 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совет, общешкольное собрание.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Заместитель директора по УВР реализует управление учебно-воспитательным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В школе действует школьное самоуправление, которое предусматривает вовлечение всех обучающихся в управление школьными делами. Самоуправление предполагает создание работоспособных органов коллектива, наделенных определенными правами и обязанностями, формирование у школьников организаторских качеств, приобщение их к школьной жизни и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      Образовательная программа ориентирована на выполнение обучающимися государственного образовательного стандарта среднего общего образования. Реализация данной программы позволяет развивать личность обучающихся основной школы, формировать у детей систему опорных знаний и универсальных учебных действий, необходимых для продолжения образования на следующем уровне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Участниками образовательных о</w:t>
      </w:r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тношений в МКОУ «</w:t>
      </w:r>
      <w:proofErr w:type="spellStart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являются ученики школы, педагогические работники, педагог-психолог, педагоги организаций дополнительного образования, школьная медицинская сестра, родители (законные представители)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Образовательная программа среднего общего образования школы создана с учетом особенностей и традиций образовательной организации, предоставляющих большие возможности обучающимся в раскрытии интеллектуальных и творческих возможностей личности.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Специфика кадров учителей старшей школы определяется высоким уровнем профессионализма, ориентацией на успех в профессиональной деятельности, в развитии творческого потенциала детей. Педагоги прошли обучение и владеют современными образовательными технологиями. Педагоги имеют успешный опыт внедрения инновационных программ, умеют осуществлять мониторинг экспериментальной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331621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школе реализуется </w:t>
      </w:r>
      <w:r w:rsidRPr="00331621">
        <w:rPr>
          <w:rFonts w:ascii="Arial" w:eastAsia="Times New Roman" w:hAnsi="Arial" w:cs="Arial"/>
          <w:bCs/>
          <w:i/>
          <w:iCs/>
          <w:color w:val="181818"/>
          <w:sz w:val="24"/>
          <w:szCs w:val="24"/>
          <w:lang w:eastAsia="ru-RU"/>
        </w:rPr>
        <w:t>основная</w:t>
      </w:r>
      <w:r w:rsidRPr="00331621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331621">
        <w:rPr>
          <w:rFonts w:ascii="Arial" w:eastAsia="Times New Roman" w:hAnsi="Arial" w:cs="Arial"/>
          <w:bCs/>
          <w:i/>
          <w:iCs/>
          <w:color w:val="181818"/>
          <w:sz w:val="24"/>
          <w:szCs w:val="24"/>
          <w:lang w:eastAsia="ru-RU"/>
        </w:rPr>
        <w:t>образовательная программа</w:t>
      </w:r>
      <w:r w:rsidRPr="00331621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Целевое назначение </w:t>
      </w:r>
      <w:proofErr w:type="spellStart"/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программы: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создание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условий для успешного освоения обучающимися дисциплин базисного учебного плана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Для достижения поставленной цели необходимо решать следующие задачи: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повышение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уровня общей культуры обучающихся;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привитие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обучающимся навыков самостоятельной учебной деятельности;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навыков решения стандартных задач;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привлечение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обучающихся к самостоятельному поиску и чтению дополнительной литературы по предметам;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профессиональная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ориентация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331621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3162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Образовательная программа определяет:</w:t>
      </w:r>
    </w:p>
    <w:p w:rsidR="0029199C" w:rsidRPr="00331621" w:rsidRDefault="0029199C" w:rsidP="0029199C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</w:t>
      </w:r>
      <w:r w:rsidRPr="0033162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</w:t>
      </w: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содержание социально-образовательного процесса, особенности его раскрытия в учебных предметах и используемых педагогических технологиях;</w:t>
      </w:r>
    </w:p>
    <w:p w:rsidR="0029199C" w:rsidRPr="00331621" w:rsidRDefault="0029199C" w:rsidP="0029199C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</w:t>
      </w:r>
      <w:r w:rsidRPr="0033162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</w:t>
      </w: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регламентирует организацию учебной и воспитательной деятельности;</w:t>
      </w:r>
    </w:p>
    <w:p w:rsidR="0029199C" w:rsidRPr="00331621" w:rsidRDefault="0029199C" w:rsidP="0029199C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</w:t>
      </w:r>
      <w:r w:rsidRPr="0033162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</w:t>
      </w: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конкретизирует диагностические процедуры и критерии для объективного поэтапного учета достижений обучающихся;</w:t>
      </w:r>
    </w:p>
    <w:p w:rsidR="0029199C" w:rsidRPr="00331621" w:rsidRDefault="0029199C" w:rsidP="0029199C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</w:t>
      </w:r>
      <w:r w:rsidRPr="0033162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 </w:t>
      </w:r>
      <w:r w:rsidRPr="0033162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обеспечивает качество подготовки обучающихся начального общего, основного общего,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     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Целевое назначение образовательной программы дифференцируется по уровням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 Основные задачи и содержание образования на каждом уровне формируются исходя из психологических характеристик обучающегося данного возраста.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 Содержательное наполнение образовательной программы может корректироваться в соответствии с реальной социально-образовательной ситуацией в школе: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изменение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контингента обучающихся;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социальные запросы.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Средняя школа: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духовно-нравственного развития;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высоконравственного, творческого, компетентного гражданина России, принимающего судьбу Отечества как свою личную;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общекультурной компетентности и элементы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допрофессиональной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методологической  компетенции;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готовности к продолжению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готовности к социальному взаимодействию и межличностному сотрудничеству.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 Основным проектируемым результатом освоения образовательной программы школы является достижение выпускниками социальной зрелости, достаточной для дальнейшего самоопределения и самореализации в учебной, трудовой, общественно-политической, культурной сферах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Среднее общее образование (10-11 классы)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данном уровне происходит завершение образовательной подготовки обучающихся по общеобразовательной программе.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В итоге </w:t>
      </w: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должно  быть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обеспечено: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освоение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обучающимися образовательных программ среднего общего образования, совершенствование и расширение обучающимися в результате освоения содержания среднего общего образования круга общих учебных умений и навыков, способов различной деятельности (познавательной, проектной, исследовательской, информационно-коммуникативной);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осуществление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обучающимися осознанного выбора путей продолжения образования или будущей профессиональной деятельности; овладение знаниями и умениями, необходимыми для выстраивания реалистичных жизненных планов;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умения отстаивать свои права при терпимости к чужому мнению и способности искать и находить содержательные компромиссы.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овладение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обучающимися навыками организации и участия в коллективной деятельности, оценивания и корректировки своего поведения в окружающей среде.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 В 10-11 классах при обязательном освоении государственного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образовательного  стандарта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первый план выходит задача социализации и готовности к самореализации личности в различных сферах жизнедеятельности и  в профессиональных областях.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 Среднее общее образование является основой для получения среднего профессионального и высшего профессионального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Модель выпускника старшей школы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3057"/>
        <w:gridCol w:w="5964"/>
      </w:tblGrid>
      <w:tr w:rsidR="0029199C" w:rsidRPr="0029199C" w:rsidTr="0029199C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  предметами федерального и регионального компонента учебного плана  на базовом уровне стандарта учебного предмета;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общения, в том числе профильно-ориентированных;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ОУУН, знание способов рациональной работы,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способность использовать знания на практике;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 умениями и навыками, необходимыми для понимания и использования различных средств массовой коммуникации;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творческое мышление.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 развитая, социально-ориентированная личность, способная к самореализации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Жизненная и нравственно-эстетическая позиция: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осмысление и восприятие понятий: «честь», «долг», «достоинство личности», «гражданственность», «патриотизм», «толерантность»,  «ответственность», «культура», «любовь», «творчество», «жизненная цель»;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восприятие человеческой жизни как главной ценности;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переживание чувства гордости за свою Родину;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честность, принципиальность, умение отстаивать свои взгляды и убеждения, толерантность;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достаточный уровень гражданской ответственности и правового самосознания, 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стремление и умение строить свою жизнедеятельность по законам гармонии и красоты, потребность в посещении театров, музеев, выставок, концертов,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желание творить прекрасное в учебной, трудовой, досуговой деятельности.</w:t>
            </w:r>
          </w:p>
        </w:tc>
      </w:tr>
      <w:tr w:rsidR="0029199C" w:rsidRPr="0029199C" w:rsidTr="0029199C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</w:t>
            </w:r>
            <w:proofErr w:type="gramStart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потенциал: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сознательная потребность в более глубоких избранных областях знаний, необходимых для профессиональной 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способности к обучению на протяжении всей жизни, к самообразованию;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9C" w:rsidRPr="0029199C" w:rsidRDefault="0029199C" w:rsidP="0029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разнообразными умениями и навыками общения с людьми различных возрастов и жизненных 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взглядов;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признание ценности гармоничных отношений между людьми, способность контролировать и корректировать в общении с конкретным человеком свою и чужую агрессию;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 нормами межкультурного общения;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готовность к деловому сотрудничеству,  взаимодействию, совместному решению общечеловеческих проблем;</w:t>
            </w:r>
          </w:p>
        </w:tc>
      </w:tr>
      <w:tr w:rsidR="0029199C" w:rsidRPr="0029199C" w:rsidTr="0029199C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навыки, опыт самостоятельной работы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 навыками организации и участия в коллективной деятельности;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осознание своей национальной и  социальной принадлежности;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собственного отношения к явлениям современной жизни, умение отстаивать свою гражданскую позицию, формулировать свои взгляды;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осознанного выбора путей продолжения образования или будущей профессиональной деятельности;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сознательная активность в общественных и классных делах,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опыта самостоятельной познавательной деятельности;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чувство личной ответственности за управление собственной жизнью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9C" w:rsidRPr="0029199C" w:rsidRDefault="0029199C" w:rsidP="0029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потенциал: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стремление к физическому совершенству;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осознание прямой связи между физическим состоянием человека и его работоспособностью;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сформированный индивидуальный способ   физического совершенствования (систематическое занятие одним из видов спорта);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осознанное отношение к здоровью, готовность к сохранению и укреплению своего здоровья и здоровья других людей, ведение здорового образа жизни;</w:t>
            </w: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применять простейшие способы оказания первой медицинской помощи, способность действовать в чрезвычайных ситуациях.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Основная  образовательная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программа – среднее общее образование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(10-11 классы)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Целевое назначение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Сформировать у обучающихся ценностные мотивы учения, развить способность использовать различные источники информации.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Научить обучающихся выявлять проблемы (учебные, жизненные) и решать их на основе существующих норм и правил.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Научить обучающихся решать стандартные жизненные проблемы, усваивать существующие правила и нормы решения этих проблем.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Подготовить обучающихся к осознанному выбору профессии или сферы деятельности, к продолжению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Научить обучающихся ориентироваться в мире ценностей, развить способность к определению критериев оценки явлений действительности.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Характеристика обучающихся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Возраст 16-18 лет.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Уровень готовности к освоению программы – успешное освоение базовой образовательной программы средней школы и успешная сдача выпускных экзаменов за курс средней школы.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Продолжительность обучения: 2 года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331621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Ожидаемый результат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Достижение обучающимися уровня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допрофессиональной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общекультурной компетентности.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готовности к продолжению образования или работе в выбранной сфере деятельности.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Готовность к решению жизненных проблем и сотрудничеству с другими людьми на основе уважения прав и основных свобод личности.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Учебные программы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 У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чебные программы по предметам, утвержденные Министерством образования и науки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Организационно-педагогические условия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обучения два года;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режим</w:t>
      </w:r>
      <w:proofErr w:type="gramEnd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шес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тидневной учебной недели;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продолжительность</w:t>
      </w:r>
      <w:proofErr w:type="gramEnd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уроков 45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минут;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</w:t>
      </w:r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одолжительность</w:t>
      </w:r>
      <w:proofErr w:type="gramEnd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перемен 10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мин.;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классно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-урочная система;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образовательную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осуществляют учителя, имеющие соответствующий уровень подготовки;</w:t>
      </w:r>
    </w:p>
    <w:p w:rsidR="0029199C" w:rsidRPr="0029199C" w:rsidRDefault="0029199C" w:rsidP="00331621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работает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педагог-психолог;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учебный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год разбит на два полугодия;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имеется</w:t>
      </w:r>
      <w:proofErr w:type="gramEnd"/>
      <w:r w:rsidR="00331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столовая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 Используемые технологии: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здоровьесберегающие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технологии;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информационные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направленные на формирование школьных знаний, умений и навыков по предметам;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дифференцированного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обучения, представляющая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331621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331621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Формы аттестации достижений обучающихся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Диагностика текущих и промежуточных учебных достижений осуществляется через систему тестов, самостоятельных и контрольных работ по всем предметам учебного плана, устных ответов обучающихся на уроке.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Итоговая аттестация по результатам обучения в 11 классах проводится в форме ЕГЭ или ГВЭ.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 результатов олимпиад по предметам.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Выполнение творческих заданий по учебным предметам.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 результатов педагогического и психологического тестирования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Диагностика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Назначение: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достижений обучающихся в рамках образовательного стандарта;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информации о затруднениях в учении или значительном продвижении обучающихся в обучении;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установление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соответствия достигнутых результатов с прогнозируемыми.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Педагогическая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Соответствие знаний, умений и навыков требованиям образовательного стандарта.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Диагностика склонностей, интересов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Диагностика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учебно-познавательных мотивов обучающихся 10 класса.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Диагностика готовности учителей к формированию и развитию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общеучебных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умений и навыков обучающихся старших классов.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Психологическая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Выявление уровня эмоционального комфорта у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Социометрия «Структура класса».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Уровень работоспособности.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331621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331621" w:rsidRDefault="00331621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Валеологическая</w:t>
      </w:r>
      <w:proofErr w:type="spellEnd"/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 динамики состояния здоровья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Анкетирование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Анкетирование родителей.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Анкетирование учителей.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Анализ посещения уроков с точки зрения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валеологического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подхода к уроку.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 расписания уроков.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Диагностика готовности учителей к формированию и развитию </w:t>
      </w: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общеучебных</w:t>
      </w:r>
      <w:proofErr w:type="spell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умений и навыков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1.5.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Проектирование оптимальной образовательной среды.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1" w:name="_Toc303861519"/>
      <w:bookmarkStart w:id="12" w:name="_Toc335289469"/>
      <w:bookmarkEnd w:id="11"/>
      <w:r w:rsidRPr="0029199C"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  <w:t> </w:t>
      </w:r>
      <w:bookmarkEnd w:id="12"/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lastRenderedPageBreak/>
        <w:t>Основные требования к организации образовательной деятельности: 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единство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её составляющих, их тесная взаимосвязь и непрерывность,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единый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учебный план,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принципов преемственности и единства при выборе учебно-образовательных программ, форм, методов, приемов обучения,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формы аттестации, контроля и учета достижений обучающихся,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единство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целей обучения и воспитания,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форма (структура)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контроля,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методическая тема.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 Организация образовательной деятельности строится на основе учебного плана, разрабатываемого с учетом Базисного учебного плана образовательных организа</w:t>
      </w:r>
      <w:r w:rsidR="00A91D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ций </w:t>
      </w:r>
      <w:proofErr w:type="gramStart"/>
      <w:r w:rsidR="00A91D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РФ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Примерных учебных планов образовательных</w:t>
      </w:r>
      <w:r w:rsidR="00A91D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организаций Республики Дагестан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регламентируется расписанием занятий. Учебный план, разрабатываемый школой, утверждается приказом директора ОО.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A91D79" w:rsidRDefault="00A91D79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</w:pPr>
      <w:bookmarkStart w:id="13" w:name="_Toc303861520"/>
      <w:bookmarkStart w:id="14" w:name="_Toc335289470"/>
      <w:bookmarkEnd w:id="13"/>
    </w:p>
    <w:p w:rsidR="00A91D79" w:rsidRDefault="00A91D79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</w:pPr>
    </w:p>
    <w:p w:rsidR="00A91D79" w:rsidRDefault="00A91D79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</w:pPr>
    </w:p>
    <w:p w:rsidR="00A91D79" w:rsidRDefault="00A91D79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  <w:t>Режим образовательно</w:t>
      </w:r>
      <w:bookmarkEnd w:id="14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й деятельности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Продолжительность учебной недели:</w:t>
      </w:r>
    </w:p>
    <w:p w:rsidR="0029199C" w:rsidRPr="0029199C" w:rsidRDefault="00A91D79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10-11 классы – 6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-дневная;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Количество смен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1.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Допустимая недельная нагрузка (час):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3119"/>
      </w:tblGrid>
      <w:tr w:rsidR="0029199C" w:rsidRPr="0029199C" w:rsidTr="0029199C">
        <w:trPr>
          <w:trHeight w:val="26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9199C" w:rsidRPr="0029199C" w:rsidTr="0029199C">
        <w:trPr>
          <w:trHeight w:val="27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Продолжительность урока:</w:t>
      </w:r>
      <w:r w:rsidR="00A91D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45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минут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Мероприятия по профилактике утомления, нарушения осанки, зрения: уроки физкультуры, физкультминутки, подвижные игры на переменах, дни Здоровья, экскурсии, целевые прогулки.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Режим учебных занятий: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 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592"/>
        <w:gridCol w:w="4659"/>
      </w:tblGrid>
      <w:tr w:rsidR="0029199C" w:rsidRPr="0029199C" w:rsidTr="0029199C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 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 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8.55-9.40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 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9.50-10.35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99C"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10.45-11.30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99C"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12.35-13.20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9199C" w:rsidRPr="0029199C" w:rsidTr="00A91D79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9C" w:rsidRPr="0029199C" w:rsidRDefault="00A91D79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9C" w:rsidRPr="0029199C" w:rsidRDefault="0029199C" w:rsidP="002919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План двигательной эффективности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Уроки физкультуры 3 ч в неделю.</w:t>
      </w:r>
    </w:p>
    <w:p w:rsidR="0029199C" w:rsidRPr="0029199C" w:rsidRDefault="0029199C" w:rsidP="00A91D79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Физкультминутки в течение дня.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Соревнования в течение года.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Экскурсии.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Целевые прогулки.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 В соответствии с приказом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 учебный предмет «Физическая культура» изучается в объеме 3 часов в неделю с 1 по 11 класс (приказ Минобразования России от 30.08.2010 №889).  Введение третьего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часа  физической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культуры в учебные планы общеобразовательных организаций  продиктовано объективной необходимостью повышения роли физической культуры в воспитании 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Двигательная активность обучающихся помимо уроков физической культуры в образовательной деятельности школы обеспечивается за счет: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физкультминуток в соответствии с рекомендуемым комплексом упражнений;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организованных подвижных игр на переменах;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самостоятельных занятий физической культурой в секциях и клубах.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      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старших классах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главная роль в укреплении здоровья детей отводится: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урокам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физкультуры и спортивно-массовой работе в школе;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1.6.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Структура содержания образования.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Основной формой организации учебного процесса является классно-урочная система (урок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Дидактические требования к современному уроку: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Четкое формулирование образовательных задач в целом и их составных элементов, их связь с развивающими и воспитательными задачами.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Определение оптимального содержания урока в соответствии с требованиями учебной программы и целями урока, с учетом уровня подготовленности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Прогнозирование уровня усвоения обучающимися научных знаний,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умений и навыков как на уроке в целом, так и на отдельных его этапах.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Выбор наиболее рациональных приемов, методов и средств обучения, стимулирования и контроля, их оптимального воздействия на каждом этапе урока. Выбор, обеспечивающий познавательную активность, сочетание различных форм коллективной и индивидуальной работы на уроке.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Активизация самостоятельной деятельности обучающихся. Организация самостоятельной работы на каждом этапе урока: при подготовке к восприятию нового материала, при изучении новых знаний, на этапе формирования умений и навыков, при обобщении и систематизации знаний.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Создание ситуации успеха на уроке. Использование на уроке оценивания деятельности (не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выставление  отметки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а выражение отношения к деятельности, поведению, но не к личности ученика) как средства стимулирования, диагностирования, ориентирования и воспитания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Наряду с оценочной деятельностью учителя использовать оценочную деятельность обучающихся.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Организация рефлексивной деятельности учеников – осмысления проделанной на уроке работы, самооценки.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Правильная организация домашнего задания, его вариативный характер, использование разнообразных форм домашнего задания: репродуктивных, познавательно-поисковых, творческих, практических.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Индивидуализация домашнего задания по характеру, объему, уровню сложности и сроку исполнения.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II. Содержательный раздел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bookmarkStart w:id="15" w:name="_Toc384826857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End w:id="15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2.1. Основное содержание учебных предметов среднего общего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образования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Русский язык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 xml:space="preserve">СОДЕРЖАНИЕ, ОБЕСПЕЧИВАЮЩЕЕ </w:t>
      </w:r>
      <w:proofErr w:type="gramStart"/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ФОРМИРОВАНИЕ  КОММУНИКАТИВНОЙ</w:t>
      </w:r>
      <w:proofErr w:type="gramEnd"/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 xml:space="preserve"> КОМПЕТЕНЦИИ</w:t>
      </w:r>
      <w:r w:rsidR="009F6994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 xml:space="preserve">   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Сферы и ситуации речевого общения. Компоненты речевой ситуации.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Оценка коммуникативных качеств и эффективности речи.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навыков монологической и диалогической речи.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Использование различных видов чтения в зависимости от коммуникативной задачи и характера текста.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Информационная переработка текста.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Культура публичной </w:t>
      </w: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речи .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Культура разговорной речи.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Русский язык в современном мире.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Нормы литературного языка, их соблюдение в речевой практике.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Литературный язык и язык художественной литературы.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Взаимосвязь различных единиц и уровней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Синонимия в системе русского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Словари русского языка и лингвистические справочники; их использование.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Совершенствование орфографических и пунктуационных умений и навыков.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СОДЕРЖАНИЕ, ОБЕСПЕЧИВАЮЩЕЕ ФОРМИРОВАНИЕ КУЛЬТУРОВЕДЧЕСКОЙ КОМПЕТЕНЦИИ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Взаимосвязь языка и культуры.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Отражение в русском языке материальной и духовной культуры русского и других народов.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Взаимообогащение языков как результат взаимодействия национальных культур.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Соблюдение норм речевого поведения в различных сферах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русского языка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связь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языка и истории, культуры русского и других народов;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понятий: речевая ситуация и ее компоненты, литературный язык, языковая норма, культура речи;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единицы и уровни языка, их признаки и взаимосвязь;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орфоэпические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осуществлять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языковые единицы с точки зрения правильности, точности и уместности их употребления;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лингвистический анализ текстов различных функциональных стилей и разновидностей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аудирование</w:t>
      </w:r>
      <w:proofErr w:type="spellEnd"/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чтение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извлекать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говорение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письмо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создавать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практике письма орфографические и пунктуационные нормы современного русского литературного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нормы речевого поведения в различных сферах и ситуациях общения, в том числе при обсуждении дискуссионных проблем;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основные приемы информационной переработки устного и письменного текста;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увеличения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самообразования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активного участия в производственной, культурной и общественной жизни государства.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Литература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ЛИТЕРАТУРНЫЕ ПРОИЗВЕДЕНИЯ, ПРЕДНАЗНАЧЕННЫЕ ДЛЯ ОБЯЗАТЕЛЬНОГО ИЗУЧЕНИЯ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Основными критериями отбора художественных произведений для изучения в школе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Художественные произведения представлены в перечне в хронологической последовательности: от литературы XIX 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Данный перечень включает три уровня детализации учебного материала: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названо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имя писателя с указанием конкретных произведений;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названо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предложен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000000"/>
          <w:sz w:val="24"/>
          <w:szCs w:val="24"/>
          <w:shd w:val="clear" w:color="auto" w:fill="FFFFFF"/>
          <w:lang w:eastAsia="ru-RU"/>
        </w:rPr>
        <w:t>РУССКАЯ ЛИТЕРАТУРА XIX 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6" w:name="фы"/>
      <w:bookmarkEnd w:id="16"/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А.С. Пушкин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Стихотворения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: «Погасло дневное светило...», «Свободы сеятель пустынный…»,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«Подражания Корану» (</w:t>
      </w: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IX.«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 путник усталый на Бога роптал…»),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«Элегия» («Безумных лет угасшее веселье...»), «...Вновь я посетил...»,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Поэма «Медный всадник».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М.Ю. Лермонтов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Валерик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»,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«Сон» («В полдневный жар в долине Дагестана…»), «Выхожу один я на дорогу...»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Н.В. Гоголь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А.Н. Островский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Драма «</w:t>
      </w:r>
      <w:proofErr w:type="gramStart"/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Гроза»–</w:t>
      </w:r>
      <w:proofErr w:type="gramEnd"/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сокращении).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И.А. Гончаров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Роман «Обломов» Роман «Отцы и </w:t>
      </w:r>
      <w:proofErr w:type="gramStart"/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дети»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F050F5"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Ф.И.</w:t>
      </w:r>
      <w:proofErr w:type="gramEnd"/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Тютчев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А.А. Фет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А.К. Толстой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Три произведения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Н.А. Некрасов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Поэма «Кому на Руси жить </w:t>
      </w:r>
      <w:proofErr w:type="gramStart"/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хорошо»–</w:t>
      </w:r>
      <w:proofErr w:type="gramEnd"/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обзорное изучение с анализом фрагментов).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Н.С. Лесков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Одно произведение по выбору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М.Е. Салтыков-Щедрин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«История одного города» (обзор).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Ф.М. Достоевский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Роман «Преступление и наказание» 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Л.Н. Толстой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Роман-эпопея «Война и мир» </w:t>
      </w: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А.П. Чехов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Рассказы: «Студент», «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Ионыч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», а также два рассказа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Рассказы: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«Человек в футляре»,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«Дама с собачкой»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(только для образовательных учреждений с русским языком обучения).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Пьеса «Вишневый сад»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(в образовательных учреждениях с родным (нерусским) языком обучения – в сокращении)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000000"/>
          <w:sz w:val="24"/>
          <w:szCs w:val="24"/>
          <w:shd w:val="clear" w:color="auto" w:fill="FFFFFF"/>
          <w:lang w:eastAsia="ru-RU"/>
        </w:rPr>
        <w:lastRenderedPageBreak/>
        <w:t>РУССКАЯ ЛИТЕРАТУРА ХХ 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И.А. Бунин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 «Господин из Сан-Франциско»,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 также два рассказа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 «Чистый понедельник» (только для образовательных учреждений с русским языком обучения).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А.И. Куприн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Одно произведение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М. Горький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Пьеса «На дне».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Одно произведение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Поэзия конца XIX – начала XX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И.Ф. Анненский, К.Д. Бальмонт, А. Белый, В.Я. </w:t>
      </w: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Брюсов,</w:t>
      </w: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М.А.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Волошин, Н.С. Гумилев, </w:t>
      </w:r>
      <w:proofErr w:type="spellStart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Н.А.Клюев</w:t>
      </w:r>
      <w:proofErr w:type="spellEnd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И.Северянин</w:t>
      </w:r>
      <w:proofErr w:type="spellEnd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Ф.К. Сологуб, </w:t>
      </w:r>
      <w:proofErr w:type="spellStart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В.В.Хлебников</w:t>
      </w:r>
      <w:proofErr w:type="spellEnd"/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 В.Ф. Ходасевич.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Стихотворения не менее двух авторов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А.А. Блок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«Незнакомка»,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«Россия»,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«Ночь, улица, фонарь, аптека…», «В ресторане», «Река раскинулась. Течет, грустит лениво…» (из цикла «На поле Куликовом»), «На железной дороге»,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Поэма «Двенадцать».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В.В. Маяковский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«А вы могли бы?», «Послушайте!», «Скрипка и немножко нервно», «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Лиличка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!», «Юбилейное», «Прозаседавшиеся»,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Поэма «Облако в штанах» (для образовательных учреждений с родным (нерусским) языком обучения – в сокращении).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С.А. Есенин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«Гой ты, Русь, моя родная!..», «Не бродить, не мять в кустах багряных…»,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«Мы теперь уходим понемногу…»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«Письмо матери», «Спит ковыль. Равнина дорогая…», «Шаганэ ты моя, Шаганэ…», «Не жалею, не зову, не плачу…», «Русь Советская», а также три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М.И. Цветаева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</w:t>
      </w: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«Тоска по родине! Давно…», а также два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О.Э. Мандельштам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Notre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Dame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», «Бессонница. Гомер. Тугие паруса…», «За гремучую доблесть грядущих веков…», «Я вернулся в мой город, знакомый до слез…», а также два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А.А. Ахматова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утешно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…», «Родная земля», а также два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Поэма «Реквием».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Б.Л. Пастернак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«Февраль. Достать чернил и плакать!..», «Определение поэзии», «Во всем мне хочется дойти…», «Гамлет», «Зимняя ночь», а также два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Роман «Доктор Живаго» (обзор).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М.А. Булгаков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Романы: «Белая гвардия» или «Мастер и Маргарита» (в образовательных учреждениях с родным (нерусским) языком обучения – один из романов в сокращении).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А.П. Платонов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Одно произведение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М.А. Шолохов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Роман-эпопея «Тихий Дон» (обзорное изучение).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А.Т. Твардовский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Стихотворения: «Вся суть в одном-единственном завете…», «Памяти матери», «Я знаю, никакой моей вины…», а также два стихотворения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В.Т. Шаламов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«Колымские рассказ» (два рассказа по выбору).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А.И. Солженицын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Повесть «Один день Ивана Денисовича» (только для образовательных учреждений с русским языком обучения).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 «Матренин двор» (только для образовательных учреждений с родным (нерусским) языком обучения).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Проза второй половины XX 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Ф.А.Абрамов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Ч.Т.Айтматов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В.П.Астафьев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В.И.Белов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А.Г.Битов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В.В.Быков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В.С.Гроссман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С.Д. Довлатов,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В.Л.Кондратьев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В.П.</w:t>
      </w:r>
      <w:proofErr w:type="gram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Не-красов</w:t>
      </w:r>
      <w:proofErr w:type="spellEnd"/>
      <w:proofErr w:type="gram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Е.И.Носов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В.Г.Распутин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В.Ф.Тендряков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Ю.В.Трифонов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В.М.Шукшин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Произведения не менее трех авторов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Поэзия второй половины XX 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Б.А.Ахмадулина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И.А.Бродский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А.А.Вознесенский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В.С. Высоцкий,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Е.А.Евтушенко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Ю.П.Кузнецов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Л.Н.Мартынов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Б.Ш.Окуджава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Н.М. Рубцов,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Д.С.Самойлов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Б.А. Слуцкий, В.Н. Соколов, В.А. Солоухин,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А.А.Тарковский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Стихотворения не менее трех авторов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Драматургия второй половины ХХ 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А.Н.Арбузов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А.В.Вампилов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А.М.Володин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В.С.Розов</w:t>
      </w:r>
      <w:proofErr w:type="spellEnd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, М.М. Рощин.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Произведение одного автора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Литература последнего десятилетия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Проза (одно произведение по выбору). Поэзия (одно произведение по выбору).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000000"/>
          <w:sz w:val="24"/>
          <w:szCs w:val="24"/>
          <w:shd w:val="clear" w:color="auto" w:fill="FFFFFF"/>
          <w:lang w:eastAsia="ru-RU"/>
        </w:rPr>
        <w:t>ЗАРУБЕЖНАЯ ЛИТЕРАТУРА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      Проза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О.Бальзак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Г.Бёлль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О.Генри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У.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Голдинг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Э.Т.А.Гофман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В.Гюго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Ч.Диккенс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Г. Ибсен, А. Камю, Ф. Кафка, Г.Г. Маркес,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П.Мериме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М.Метерлинк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Г.Мопассан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У.С.Моэм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Д.Оруэлл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Э.А.По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Э.М.Ремарк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Ф. Стендаль,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Дж.Сэлинджер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О.Уайльд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Г.Флобер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Э.Хемингуэй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, Б. Шоу, У. Эко.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Произведения не менее трех авторов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      Поэзия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Г.Аполлинер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Д.Г. Байрон, У. Блейк, Ш.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Бодлер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П.Верлен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, Э. Верхарн, Г. Гейне, А. Рембо, Р.М. Рильке, Т.С. Элиот.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Стихотворения не менее двух авторов по выбору.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000000"/>
          <w:sz w:val="24"/>
          <w:szCs w:val="24"/>
          <w:shd w:val="clear" w:color="auto" w:fill="FFFFFF"/>
          <w:lang w:eastAsia="ru-RU"/>
        </w:rPr>
        <w:t>ЗАРУБЕЖНАЯ ЛИТЕРАТУРА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Взаимодействие зарубежной, русской литературы</w:t>
      </w:r>
      <w:r w:rsidRPr="00291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литературы других народов России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,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ОСНОВНЫЕ ТЕОРЕТИКО-ЛИТЕРАТУРНЫЕ ПОНЯТИЯ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Художественная литература как искусство слова.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Художественный образ.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Содержание и форма.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Художественный вымысел. Фантастика.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Деталь. Символ.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Психологизм. Народность. Историзм.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Трагическое и комическое. Сатира, юмор, ирония, сарказм. Гротеск.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Стиль.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Литературная критика.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ОСНОВНЫЕ ВИДЫ ДЕЯТЕЛЬНОСТИ ПО ОСВОЕНИЮ ЛИТЕРАТУРНЫХ ПРОИЗВЕДЕНИЙ И ТЕОРЕТИКО-ЛИТЕРАТУРНЫХ ПОНЯТИЙ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Выразительное чтение.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Различные виды пересказа.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Заучивание наизусть стихотворных текстов.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Определение принадлежности литературного (фольклорного) текста к тому или иному роду и жанру.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Подготовка рефератов, докладов; написание сочинений на основе и по мотивам литературных произведений.</w:t>
      </w:r>
    </w:p>
    <w:p w:rsidR="00F050F5" w:rsidRDefault="00F050F5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F050F5" w:rsidRDefault="00F050F5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F050F5" w:rsidRDefault="00F050F5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образную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природу словесного искусства;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содержание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изученных литературных произведений;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факты жизни и творчества писателей-классиков XIX-XX вв.;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закономерности историко-литературного процесса и черты литературных направлений;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теоретико-литературные понятия;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воспроизводить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содержание литературного произведения;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соотносить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род и жанр произведения;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сопоставлять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литературные произведения;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авторскую позицию;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выразительно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читать изученные произведения (или их фрагменты), соблюдая нормы литературного произношения;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аргументированно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формулировать свое отношение к прочитанному произведению;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писать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рецензии на прочитанные произведения и сочинения разных жанров на литературные темы.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В образовательных учреждениях с родным (нерусским) </w:t>
      </w:r>
      <w:proofErr w:type="spellStart"/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язы</w:t>
      </w:r>
      <w:proofErr w:type="spell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-ком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обучения, наряду с вышеуказанным, ученик должен уметь: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соотносить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самостоятельно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создавать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создания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связного текста (устного и письменного) на необходимую тему с учетом норм русского литературного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участия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диалоге или дискуссии;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самостоятельного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знакомства с явлениями художественной культуры и оценки их эстетической значимости;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своего круга чтения и оценки литературных произведений.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Иностранный язык (английский язык)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Изучение иностранного языка в старшей школе направлено на достижение следующих целей: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Дальнейшее развитие иноязычной коммуникативной компетенции (речевой, языковой, социокультурной, компенсаторной и учебно-познавательной):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речевая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компетенция 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аудирование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чтение), в том числе ориентированные на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 с учетом специфики ситуации общения;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языковая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а также увеличение объема знаний за счет информации профильно-ориентированного характера (в частности, терминологии);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социокультурная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компетенция – расширение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 с учетом профильно-ориентированных ситуаций общения, умений адекватно понимать и интерпретировать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лингвокультурные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факты;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компенсаторная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компетенция – совершенствование умений выходить из положения в условиях дефицита языковых средств в процессе иноязычного общения, в том числе и в профильно-ориентированных ситуациях общения;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учебно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самообразования, прежде всего в рамках выбранного профиля.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и воспитание способности к личностному и профессиональному самоопределению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языка, в том числе в русле выбранного профиля.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ориентироваться в иноязычном письменном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аудиотексте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обобщать информацию, выделять ее из различных источников; а также развитие специальных учебных умений: интерпретировать языковые средства, отражающие особенности культуры страны изучаемого языка, в частности, применительно к выбранному профилю.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Результаты обучения иностранному языку в 10-11 классах изложены в разделе «Требования к уровню подготовки выпускников», который полностью соответствует федеральному компоненту государственного стандарта основного общего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образования .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Требования направлены на реализацию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личностно-ориентированного, коммуникативно-когнитивного и социокультурного подходов; освоение учащимися интеллектуальной и практической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деятельности ;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иностранном языке, делать краткие сообщения на иностранном языке, использовать при необходимости перевод с иностранного языка на русский.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Обучение иностранному языку на старшем этапе должно быть направлено на дальнейшее развитие социальных, творческих, познавательных и языковых способностей учащихся, ответственного поведения в собственном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лингвосоциуме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вне его, т. е. в странах изучаемого языка. На этом этапе, как и на предыдущих, важно целенаправленно формировать способности к интеллектуально-эмоциональному восприятию иностранного языка и культуры и, следовательно, развивать правильное понимание культурных традиций, обычаев, особенностей поведения носителей иностранного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области практического владения иностранным языком ставятся следующие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задачи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дальнейшее совершенствование устно-речевых и письменных умений, в том числе умений устно и письменно переводить;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развитие умений читать/понимать на слух различные типы и виды текстов с последующей интерпретацией их содержания;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расширение лингвистических, страноведческих и лингвострановедческих знаний учащихся, развитие умений осуществлять самостоятельный поиск соответствующей информации, необходимой для устного и письменного сообщения.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Предлагаемые на старшем этапе обучения задания отличаются своей сложностью не только в языковом, но и в содержательном плане. Они требуют от учащихся аргументированно выражать свое мнение, находить для этого необходимые доказательства, связывать изолированную информацию в единое целое, анализировать и выявлять противоречия, обосновывать свою точку зрения и т. д. При этом устные и письменные высказывания учащихся характеризуются большей степенью свободы, связанностью и логичностью,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бoльшим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объемом, разнообразием речевых средств, используемых адекватно целям и ситуации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Особое внимание уделяется работе с текстами, в рамках которой ставится задача развить у учащихся умение анализировать как современные, так и классические тексты различных типов, стилей и жанров. В 10—11 классах значительно увеличивается объем текстов как для чтения, так и для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аудирования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Текст является источником лингвистической, социокультурной информации. Он обогащает знания учащихся о культуре стран изучаемого языка, вооружает их информацией и опытом, которые могут быть использованы в реальном непосредственном и опосредованном общении.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Используемые в учебном процессе тексты и задания призваны не только совершенствовать речевые и языковые способности учащихся, но и развивать у них способность к рефлексии собственного поведения (речевого и неречевого), их мыслей и чувств.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Творческая деятельность на языке и с языком выходит на более высокий уровень. Учащимся предлагаются разнообразные задания по переработке текста, написанию коротких пьес, сказок и пародий, по художественному переводу литературных произведений и т. д. Увеличивается удельный вес проектной работы и проектных заданий, в ходе выполнения которых учащиеся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самостоятельно решают более сложные проблемы и координируют свои действия друг с другом в соответствии с поставленной задачей. Старшеклассники более уверенно и самостоятельно пользуются различными стратегиями работы с учебными и справочными материалами, текстом, стратегиями устного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Следует стремиться к более широкому использованию в учебном процессе современных технических средств обучения (прежде всего компьютера), которые могут облегчить поиск необходимой информации и способствовать тем самым развитию познавательной и речемыслительной активности учащихся.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старшем этапе обучения выдвигаются также и профессионально-ориентировочные задачи, для успешного решения которых необходимо последовательно показывать учащимся практическую значимость немецкого языка для их будущей профессии, знакомить их с основной терминологией той или иной профессиональной сферы (например, бизнес, менеджмент и др.).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1"/>
          <w:szCs w:val="21"/>
          <w:lang w:eastAsia="ru-RU"/>
        </w:rPr>
        <w:t>РЕЧЕВЫЕ УМЕНИЯ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Предметное содержание речи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Социально-бытовая сфера.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Повседневная жизнь, быт, семья. Межличностные отношения. Здоровье и забота о нем.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Социально-культурная сфера.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Жизнь в городе и сельской местности.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Научно-технический прогресс.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Учебно-трудовая сфера. С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овременный мир профессий.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Планы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будущее, проблема выбора профессии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Роль иностранного языка в современном мире.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Виды речевой деятельности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Говорение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Диалогическая речь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Монологическая речь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обосновывая свои 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намерения/поступки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рассуждать о фактах/событиях, приводя примеры, аргументы,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делая выводы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описывать особенности жизни и культуры своей страны и страны/стран изучаемого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Аудирование</w:t>
      </w:r>
      <w:proofErr w:type="spell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понимания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основного содержания несложных аудио- и видеотекстов монологического и диалогического характера –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теле- и радиопередач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 актуальные темы;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выборочного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понимания необходимой информации в прагматических текстах (рекламе, объявлениях);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относительно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полного понимания высказываний собеседника в наиболее распространенных стандартных ситуациях повседневного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аудиотекста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необходимую/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интересую-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щую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информацию.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Чтение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Дальнейшее развитие всех основных видов чтения аутентичных текстов различных стилей: публицистических, научно-попу-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лярных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межпредметных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связей):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ознакомительного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чтения – с целью понимания основного содержания сообщений,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репортажей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изучающего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просмотрового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/поискового чтения – с целью выборочного понимания необходимой/интересующей информации из текста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статьи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проспекта.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умений выделять основные факты, отделять главную информацию от второстепенной;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предвосхищать возможные события/факты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раскрывать причинно-следственные связи между фактами;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понимать аргументацию;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извлекать необходимую/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интересую-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щую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информацию; определять свое отношение к прочитанному.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Письменная речь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4"/>
          <w:szCs w:val="24"/>
          <w:lang w:eastAsia="ru-RU"/>
        </w:rPr>
        <w:t>ЯЗЫКОВЫЕ ЗНАНИЯ И НАВЫКИ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Орфография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Совершенствование орфографических навыков, в том числе применительно к новому языковому материалу.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Произносительная сторона речи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Совершенствование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слухо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Лексическая сторона речи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речевого этикета, отражающих особенности культуры страны/стран изучаемого языка.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соответствующих лексических навыков.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Грамматическая сторона речи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видо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-временных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4"/>
          <w:szCs w:val="24"/>
          <w:lang w:eastAsia="ru-RU"/>
        </w:rPr>
        <w:t>СОЦИОКУЛЬТУРНЫЕ ЗНАНИЯ И УМЕНИЯ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межпредметного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характера.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4"/>
          <w:szCs w:val="24"/>
          <w:lang w:eastAsia="ru-RU"/>
        </w:rPr>
        <w:t>КОМПЕНСАТОРНЫЕ УМЕНИЯ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аудировании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устноречевого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aps/>
          <w:color w:val="181818"/>
          <w:sz w:val="24"/>
          <w:szCs w:val="24"/>
          <w:lang w:eastAsia="ru-RU"/>
        </w:rPr>
        <w:t>УЧЕБНО-ПОЗНАВАТЕЛЬНЫЕ УМЕНИЯ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Дальнейшее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развитие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общих учебных умений,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аудиотексте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специальных учебных умений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иностранного языка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значения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новых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лексических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значение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изученных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грамматических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явлений в расширенном объеме (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видо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страноведческую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говорение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вести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рассказывать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аудирование</w:t>
      </w:r>
      <w:proofErr w:type="spellEnd"/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относительно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не-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чтение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читать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письменная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речь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писать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 представителями других стран, ориентации в современном поликультурном мире;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расширения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возможностей в выборе будущей профессиональной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изучения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История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История как наука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История в системе гуманитарных наук.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Основные концепции исторического развития человечества.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ВСЕОБЩАЯ ИСТОРИЯ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Древнейшая стадия истории человечества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Природное и социальное в человеке и человеческом сообществе первобытной эпохи.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Неолитическая революция</w:t>
      </w:r>
      <w:bookmarkStart w:id="17" w:name="_ftnref2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"_ftn2"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[2]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17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Изменения в укладе жизни и формах социальных связей.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Цивилизации Древнего мира и Средневековья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Традиционное общество: социальные связи, экономическая жизнь, политические отношения.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Архаичные цивилизации Древности.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Мифологическая картина мира.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Античные цивилизации Средиземноморья.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Формирование научной формы мышления в античном обществе.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 индо-буддийской, китайско-конфуцианской, иудео-христианской духовных традиций.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Возникновение религиозной картины мира.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Социальные нормы, духовные ценности, философская мысль в древнем обществе.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Новое время: эпоха модернизации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Модернизация как процесс перехода от традиционного к индустриальному обществу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Великие географические открытия и начало европейской колониальной экспансии.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Формирование нового пространственного восприятия мира.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Изменение роли техногенных и экономических факторов общественного развития в ходе модернизации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и конституционализм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Возникновение идейно-политических течений. Становление гражданского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 XIX в.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Различные модели перехода от традиционного к индустриальному обществу в европейских странах.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Мировосприятие человека индустриального общества.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 классической научной картины мира. Особенности духовной жизни Нового времени.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Традиционные общества Востока в условиях европейской колониальной экспансии.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Эволюция системы международных отношений в конце XV – середине XIX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 Новой к Новейшей истории: пути развития индустриального общества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Научно-технический прогресс в конце XIX – последней трети XX вв.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Проблема периодизации НТР.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Циклы экономического развития стран Запада в конце XIX – середине XX вв. От монополистического капитализма к смешанной экономике.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Эволюция собственности, трудовых отношений и предпринимательства.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Изменение социальной структуры индустриального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Кризис классических идеологий на рубеже XIX-XX вв. и поиск новых моделей общественного развития.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Социальный либерализм, социал-демократия, христианская демократия.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Демократизация общественно-политической жизни и развитие правового государства.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Молодежное,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антивоенное, экологическое,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феминисткое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движения.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Проблема политического терроризма.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Системный кризис индустриального общества на рубеже 1960-х – 1970-х гг.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Модели ускоренной модернизации в ХХ в. Историческая природа тоталитаризма и авторитаризма новейшего времени. 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Маргинализация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общества в условиях ускоренной модернизации.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«Новые индустриальные страны» Латинской Америки и Юго-Восточной Азии: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авторитаризм и демократия в политической жизни,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экономические реформы.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Национально-освободительные движения и региональные особенности процесса модернизации в странах Азии и Африки.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Основные этапы развития системы международных отношений в конце XIX - середине ХХ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вв.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Мировые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войны в истории человечества: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социально-психологические, демографические,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экономические и политические причины и последствия.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Общественное сознание и духовная культура в период Новейшей истории. Формирование неклассической научной картины мира.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Мировоззренческие основы реализма и модернизма.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Технократизм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и иррационализм в общественном сознании ХХ 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Человечество на этапе перехода к информационному обществу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Дискуссия о постиндустриальной стадии общественного развития.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Информационная революция и становление информационного общества.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Собственность, труд и творчество в информационном обществе.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 современных социально-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ческих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Интеграционные и дезинтеграционные процессы в современном мире.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Кризис политической идеологии на рубеже XX-XXI вв.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«Нео-консервативная революция».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Современная идеология «третьего пути». Антиглобализм.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Религия и церковь в современной общественной жизни. Экуменизм.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Причины возрождения религиозного фундаментализма и националистического экстремизма в начале XXI 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Особенности духовной жизни современного общества.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Изменения в научной картине мира.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Мировоззренческие основы постмодернизма. Роль элитарной и массовой культуры в информационном обществе.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ИСТОРИЯ РОССИИ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История России – часть всемирной истории.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Народы и древнейшие государства на территории России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Великое переселение народов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Праславяне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Восточнославянские племенные союзы и соседи. Занятия, общественный строй и верования восточных славян.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Русь в IX – начале XII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Происхождение государственности у восточных славян.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Дань и подданство. Князья и дружина. Вечевые порядки. Принятие христианства. Право на Руси. Категории населения.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Княжеские усобицы.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Христианская культура и языческие традиции.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Контакты с культурами Запада и Востока.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Влияние Византии.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Культура Древней Руси как один из факторов образования древнерусской народности.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Русские земли и княжества в XII – середине XV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Причины распада Древнерусского государства. Крупнейшие земли и княжества. Монархии и республики.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Русь и Степь.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Идея единства Русской земли.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Образование Монгольского государства. Монгольское нашествие.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Включение русских земель в систему управления Монгольской империи.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Золотая Орда.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Роль монгольского завоевания в истории Руси.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Экспансия с Запада. Борьба с крестоносной агрессией: итоги и значение.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Русские земли в составе Великого княжества Литовского.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Восстановление экономики русских земель. Формы землевладения и категории населения.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Роль городов в объединительном процессе.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Борьба за политическую гегемонию в Северо-Восточной Руси.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Москва как центр объединения русских земель.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Взаимосвязь процессов объединения русских земель и освобождения от ордынского владычества.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Зарождение национального самосознания.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Великое княжество Московское в системе международных отношений.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Принятие Ордой ислама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Автокефалия Русской Православной Церкви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Культурное развитие русских земель и княжеств.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Влияние внешних факторов на развитие русской культуры.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Российское государство во второй половине XV-XVII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Завершение объединения русских земель и образование Российского государства. Свержение золотоордынского ига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 «Москва – третий Рим». Роль церкви в государственном строительстве.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Изменения в социальной структуре общества и формах феодального землевладения.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Особенности образования централизованного государства в России.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Рост международного авторитета Российского государства. Формирование русского, украинского и белорусского народов.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 XVI 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Смута.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Пресечение правящей династии.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Обострение социально-экономических противоречий. Борьба с Речью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Посполитой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Швецией.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Восстановление самодержавия. Первые Романовы.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Рост территории государства.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Старообрядчество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Социальные движения XVII 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Россия в XVIII – середине XIX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Петровские преобразования.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Провозглашение империи.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Абсолютизм. Превращение дворянства в господствующее сословие. Сохранение крепостничества в условиях модернизации.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Россия в период дворцовых переворотов. Упрочение сословного общества.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Реформы государственной системы в первой половине XIX 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Русское Просвещение. Движение декабристов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Консерваторы. Славянофилы и западники. Русский утопический социализм.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Превращение России в мировую державу в XVIII в. Отечественная война 1812 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Имперская внешняя политика России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Крымская война.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Культура народов России и ее связи с европейской и мировой культурой XVIII – первой половины XIX 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Россия во второй половине XIX – начале XX вв.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Реформы 1860-х – 1870-х гг. Отмена крепостного права. Развитие капиталистических отношений в промышленности и сельском хозяйстве. Сохранение остатков крепостничества.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Самодержавие, сословный строй и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модернизационные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процессы.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Политика контрреформ.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Российский монополистический капитализм и его особенности. Роль государства в экономической жизни страны. Реформы С.Ю. Витте. Аграрная реформа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П.А.Столыпина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Нарастание экономических и социальных противоречий в условиях форсированной модернизации.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Идейные течения, политические партии и общественные движения в России на рубеже веков. Революция 1905-1907 гг.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Становление российского парламентаризма.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Духовная жизнь российского общества во второй половине XIX – начале XX в. Развитие системы образования, научные достижения российских ученых.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«Восточный вопрос»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Россия в Первой мировой войне.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Влияние войны на российское общество.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Революция и Гражданская война в России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Революция 1917 г. Временное правительство и Советы.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Тактика политических партий.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Провозглашение и утверждение советской власти.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Учредительное собрание.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Брестский мир.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Формирование однопартийной системы.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Гражданская война и иностранная интервенция. Политические программы участвующих сторон. Политика «военного коммунизма».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«Белый» и «красный» террор. Российская эмиграция.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Переход к новой экономической политике.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СССР в 1922-1991 гг.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Партийные дискуссии о путях социалистической модернизации общества.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Концепция построения социализма в отдельно взятой стране.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Культ личности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И.В.Сталина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Массовые репрессии. Конституция 1936 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Причины свертывания новой экономической политики. Индустриализация. Коллективизация. «Культурная революция».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Создание советской системы образования. Идеологические основы советского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Дипломатическое признание СССР.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Внешнеполитическая стратегия СССР между мировыми войнами.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Великая Отечественная война. Основные этапы военных действий.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Советское военное искусство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Восстановление хозяйства. Идеологические кампании конца 1940-х гг.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Складывание мировой социалистической системы.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«Холодная война» и ее влияние на экономику и внешнюю политику страны.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Овладение СССР ракетно-ядерным оружием.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Попытки преодоления культа личности. ХХ съезд КПСС. Экономические реформы 1950-х – 1960-х гг.,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причины их неудач.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Концепция построения коммунизма. Теория развитого социализма.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Конституция 1977 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Диссидентское и правозащитное движение.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 развития советской культуры в 1950-1980 гг.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Наука и образование в СССР.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«Застой».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Кризис коммунистической идеологии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Межнациональные конфликты.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СССР в глобальных и региональных конфликтах второй половины ХХ в. Достижение военно-стратегического паритета СССР и США.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Политика разрядки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Афганская война.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Причины распада СССР.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Российская Федерация (1991-2003 гг.)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Становление новой российской государственности. Августовские события 1991г.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Политический кризис сентября-октября 1993г.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Конституция Российской Федерации 1993 г.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Межнациональные и межконфессиональные отношения в современной России.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Чеченский конфликт.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Политические партии и движения Российской Федерации. Российская Федерация и страны Содружества Независимых Государств.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Переход к рыночной экономике: реформы и их последствия.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Российская культура в условиях радикального преобразования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Россия в мировых интеграционных процессах и формировании современной международно-правовой системы.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Россия и вызовы глобализации.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истории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факты, процессы и явления, характеризующие целостность отечественной и всемирной истории;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периодизацию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всемирной и отечественной истории;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современные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версии и трактовки важнейших проблем отечественной и всемирной истории;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историческую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обусловленность современных общественных процессов;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исторического пути России, ее роль в мировом сообществе;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поиск исторической информации в источниках разного типа;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критически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историческую информацию, представленную в разных знаковых системах (текст, карта, таблица, схема, аудиовизуальный ряд);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различать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исторической информации факты и мнения, исторические описания и исторические объяснения;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устанавливать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участвовать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результаты изучения исторического материала в формах конспекта, реферата, рецензии;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навыков исторического анализа при критическом восприятии получаемой извне социальной информации;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соотнесения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своих действий и поступков окружающих с исторически возникшими формами социального поведения;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Обществознание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1"/>
          <w:szCs w:val="21"/>
          <w:lang w:eastAsia="ru-RU"/>
        </w:rPr>
        <w:lastRenderedPageBreak/>
        <w:t>ЧЕЛОВЕК КАК ТВОРЕЦ И ТВОРЕНИЕ КУЛЬТУРЫ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Человек как результат биологической и социокультурной эволюции. Мышление и деятельность. Понятие культуры.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Многообразие культур</w:t>
      </w:r>
      <w:bookmarkStart w:id="18" w:name="_ftnref3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"_ftn3"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[3]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18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Потребности и интересы.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Свобода и необходимость в человеческой деятельности. Виды человеческих знаний. Мировоззрение.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Философия. Проблема познаваемости мира.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ОБЩЕСТВО КАК СЛОЖНАЯ ДИНАМИЧЕСКАЯ СИСТЕМА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Многовариантность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общественного развития.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Эволюция и революция как формы социального изменения.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Понятие общественного прогресса.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Процессы глобализации.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Общество и человек перед лицом угроз и вызовов XXI 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Экономика и экономическая наука. Факторы производства и факторные доходы. Спрос и предложение.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Рыночные структуры.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Политика защиты конкуренции и антимонопольное законодательство.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Экономические и бухгалтерские издержки и прибыль.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Постоянные и переменные затраты. Основные источники финансирования бизнеса. Акции, облигации и другие ценные бумаги.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Фондовый рынок.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Основные принципы менеджмента. Основы маркетинга.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Рынок труда. Безработица 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государственная политика в области занятости.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Роль государства в экономике.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Общественные блага. Внешние эффекты.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Налоги, уплачиваемые предприятиями.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Государственный бюджет.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Государственный долг.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Понятие ВВП. Экономический рост и развитие.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Экономические циклы.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Основы денежной и бюджетной политики государства.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Мировая экономика.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Государственная политика в области международной торговли.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Глобальные экономические проблемы.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Особенности современной экономики России. Экономическая политика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Социальные отношения. Социальные группы. Социальная стратификация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Социальный конфликт. Виды социальных норм. Социальный контроль.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Социальная мобильность.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Молодёжь как социальная группа, особенности молодёжной субкультуры.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Этнические общности. Межнациональные отношения,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этносоциальные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Семья и брак.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Проблема неполных семей.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Современная демографическая ситуация в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Религиозные объединения и организации в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Политическая элита,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особенности ее формирования в современной России.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Политические партии и движения. Средства массовой информации в политической системе общества.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Политическая идеология.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Политический процесс,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его особенности в Российской Федерации.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Избирательная кампания в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ЧЕЛОВЕК В СИСТЕМЕ ОБЩЕСТВЕННЫХ ОТНОШЕНИЙ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Ценности и нормы. Мотивы и предпочтения.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Свобода и ответственность. Отклоняющееся поведение и его типы.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Общественная значимость и личностный смысл образования.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Знания, умения и навыки людей в условиях информационного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Человек в политической жизни.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Политическая психология и политическое поведение.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Политическое участие. Политическое лидерство.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ПРАВОВОЕ РЕГУЛИРОВАНИЕ ОБЩЕСТВЕННЫХ ОТНОШЕНИЙ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Право на благоприятную окружающую среду и способы его защиты.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Экологические правонарушения.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Право на интеллектуальную собственность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Наследование.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Неимущественные права: честь, достоинство, имя.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Способы защиты имущественных и неимущественных прав.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Порядок и условия заключения и расторжения брака. Правовое регулирование отношений супругов.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 приема в образовательные учреждения профессионального образования.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Порядок оказания платных образовательных услуг.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Занятость и трудоустройство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Порядок приема на работу, заключения и расторжения трудового договора.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Правовые основы социальной защиты и социального обеспечения.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Конституционное судопроизводство.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ОПЫТ ПОЗНАВАТЕЛЬНОЙ И ПРАКТИЧЕСКОЙ ДЕЯТЕЛЬНОСТИ: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 источниками социальной информации, с использованием современных средств коммуникации (включая ресурсы Интернета);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критическое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познавательных и практических задач, отражающих типичные социальные ситуации;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современных общественных явлений и событий;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освоение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применение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аргументированная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написание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творческих работ по социальным дисциплинам.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биосоциальную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тенденции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развития общества в целом как сложной динамичной системы, а также важнейших социальных институтов;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необходимость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регулирования общественных отношений, сущность социальных норм, механизмы правового регулирования;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социально-гуманитарного познания;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характеризовать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объяснять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раскрывать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на примерах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изученные теоретические положения и понятия социально-экономических и гуманитарных наук;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осуществлять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поиск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оценивать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формулировать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подготавливать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устное выступление, творческую работу по социальной проблематике;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применять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с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циальным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проблемам;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успешного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выполнения типичных социальных ролей; сознательного взаимодействия с различными социальными институтами;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собственной познавательной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критического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практических жизненных проблем, возникающих в социальной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ориентировки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актуальных общественных событиях, определения личной гражданской позиции;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предвидения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возможных последствий определенных социальных действий.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происходящих событий и поведения людей с точки зрения морали и права;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реализации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защиты прав человека и гражданина, осознанного выполнения гражданских обязанностей;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осуществления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конструктивного взаимодействия людей с разными убеждениями, культурными ценностями и социальным положением.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Экономика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Экономика и экономическая наука. Потребности. Свободные и экономические блага. Ограниченность ресурсов. Факторы производства и факторные доходы (заработная плата, рента, процент, прибыль). Выбор и альтернативная стоимость. Главные вопросы экономики. Типы экономических систем.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Собственность</w:t>
      </w:r>
      <w:bookmarkStart w:id="19" w:name="_ftnref4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"_ftn4"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[4]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19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Конкуренция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 Экономическая свобода.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Значение специализации и обмена.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Рациональный потребитель.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Защита прав потребителя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Семейный бюджет. Источники доходов семьи, основные виды расходов семьи. Реальные и номинальные доходы семьи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 Личное подсобное хозяйство. Сбережения населения. Страхование.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Рыночный механизм. Рыночное равновесие</w:t>
      </w:r>
      <w:r w:rsidRPr="0029199C">
        <w:rPr>
          <w:rFonts w:ascii="Arial" w:eastAsia="Times New Roman" w:hAnsi="Arial" w:cs="Arial"/>
          <w:i/>
          <w:iCs/>
          <w:color w:val="181818"/>
          <w:spacing w:val="-2"/>
          <w:sz w:val="24"/>
          <w:szCs w:val="24"/>
          <w:lang w:eastAsia="ru-RU"/>
        </w:rPr>
        <w:t>. Рыночные структуры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Экономические цели фирмы, ее основные организационные формы. Производство, производительность труда.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Факторы, </w:t>
      </w: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влияю-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щие</w:t>
      </w:r>
      <w:proofErr w:type="spellEnd"/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 производительность труда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Издержки, выручка, прибыль. Акции, облигации и другие ценные бумаги.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Фондовый рынок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Основные принципы менеджмента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маркетинга. Реклама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Труд. Рынок труда. Заработная плата и стимулирование труда. Безработица.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Государственная политика в области занятости.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Профсоюзы.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Деньги. Банковская система. Финансовые институты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Инфляция.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Социальные последствия инфляции.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Роль государства в экономике. Общественные блага. Виды налогов. Государственный бюджет.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Государственный долг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Понятие ВВП. Экономический рост.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Экономические циклы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Основы денежной политики государства.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Международная торговля.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Обменные курсы валют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Государственная политика в области международной торговли.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Глобальные экономические проблемы.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Особенности современной экономики России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Опыт познавательной и практической деятельности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 источниками экономической информации с использованием современных средств коммуникации (включая ресурсы Интернета);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критическое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осмысление экономической информации, экономический анализ общественных явлений и событий;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освоение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типичных экономических ролей через участие в обучающих играх и тренингах, моделирующих ситуации реальной жизни.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экономики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функции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приводить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примеры: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объяснять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взаимовыгодность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оценки экономической информации;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семейного бюджета;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собственных экономических действий в качестве потребителя, члена семьи и гражданина.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Право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 в России.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Гражданство в Российской Федерации. Избирательная система и избирательный процесс. Воинская обязанность, альтернативная гражданская служба. Права и обязанности налогоплательщиков.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Право на благоприятную окружающую среду и способы его защиты. Экологические правонарушения.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Право на интеллектуальную собственность</w:t>
      </w:r>
      <w:bookmarkStart w:id="20" w:name="_ftnref5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"_ftn5"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[5]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0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Наследование.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Неимущественные права: честь, достоинство, имя. Способы защиты имущественных и неимущественных прав.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Порядок и условия заключения и расторжения брака. Правовое регулирование отношений супругов.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Правила приема в образовательные учреждения профессионального образования. Порядок оказания дополнительных платных образовательных услуг.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Занятость и трудоустройство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Порядок приема на работу, заключения и расторжения трудового договора.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Правовые основы социальной защиты и социального обеспечения.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Опыт познавательной и практической деятельности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самостоятельный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поиск, анализ и применение полученной правовой информации;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разбор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текстов отдельных нормативных правовых актов с точки зрения реализации и защиты прав человека, гражданина, избирателя, собственника, потребителя, работника, налогоплательщика;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формулирование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защита собственной точки зрения с использованием правовых норм;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применение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полученных знаний для определения соответствующего закону способа поведения и порядка действий в конкретных ситуациях;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собственных действий и действий других людей с точки зрения соответствия их действующему законодательству.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В результате изучения права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t>права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правильно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 xml:space="preserve"> употреблять</w:t>
      </w:r>
      <w:r w:rsidRPr="0029199C">
        <w:rPr>
          <w:rFonts w:ascii="Arial" w:eastAsia="Times New Roman" w:hAnsi="Arial" w:cs="Arial"/>
          <w:color w:val="181818"/>
          <w:lang w:eastAsia="ru-RU"/>
        </w:rPr>
        <w:t> основные правовые понятия и категории (юридическое лицо, правовой статус, компетенция, полномочия, судопроизводство);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характеризовать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lang w:eastAsia="ru-RU"/>
        </w:rPr>
        <w:t> 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объяснять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lang w:eastAsia="ru-RU"/>
        </w:rPr>
        <w:t> 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различать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lang w:eastAsia="ru-RU"/>
        </w:rPr>
        <w:t> 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>приводить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lang w:eastAsia="ru-RU"/>
        </w:rPr>
        <w:t xml:space="preserve"> примеры:</w:t>
      </w:r>
      <w:r w:rsidRPr="0029199C">
        <w:rPr>
          <w:rFonts w:ascii="Arial" w:eastAsia="Times New Roman" w:hAnsi="Arial" w:cs="Arial"/>
          <w:color w:val="181818"/>
          <w:lang w:eastAsia="ru-RU"/>
        </w:rPr>
        <w:t> различных видов правоотношений, правонарушений, ответственности;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t>поиска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>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lastRenderedPageBreak/>
        <w:t>анализа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 xml:space="preserve"> норм закона с точки зрения конкретных условий их реализации;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t>выбора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 xml:space="preserve">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t>изложения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 xml:space="preserve"> и аргументации собственных суждений о происходящих событиях и явлениях с точки зрения права;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lang w:eastAsia="ru-RU"/>
        </w:rPr>
        <w:t>решения</w:t>
      </w:r>
      <w:proofErr w:type="gramEnd"/>
      <w:r w:rsidRPr="0029199C">
        <w:rPr>
          <w:rFonts w:ascii="Arial" w:eastAsia="Times New Roman" w:hAnsi="Arial" w:cs="Arial"/>
          <w:color w:val="181818"/>
          <w:lang w:eastAsia="ru-RU"/>
        </w:rPr>
        <w:t xml:space="preserve"> правовых задач (на примерах конкретных ситуаций).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География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СОВРЕМЕННЫЕ МЕТОДЫ ГЕОГРАФИЧЕСКИХ ИССЛЕДОВАНИЙ. ИСТОЧНИКИ ГЕОГРАФИЧЕСКОЙ ИНФОРМАЦИИ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ПРИРОДА И ЧЕЛОВЕК В СОВРЕМЕННОМ МИРЕ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ситуаций.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НАСЕЛЕНИЕ МИРА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Постоянный рост населения Земли, его причины и последствия.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Типы воспроизводства населения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Состав и структура населения. География религий мира.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Основные очаги этнических и конфессиональных конфликтов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Оценка основных показателей уровня и качества жизни населения. Анализ карт населения.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ГЕОГРАФИЯ МИРОВОГО ХОЗЯЙСТВА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География мировых валютно-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финан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совых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отношений.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РЕГИОНЫ И СТРАНЫ МИРА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РОССИЯ В СОВРЕМЕННОМ МИРЕ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ГЕОГРАФИЧЕСКИЕ АСПЕКТЫ СОВРЕМЕННЫХ ГЛОБАЛЬНЫХ ПРОБЛЕМ ЧЕЛОВЕЧЕСТВА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геоэкологическая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проблемы как приоритетные, пути их решения.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Проблемы преодоления отсталости развивающихся стран. Географические аспекты качества жизни населения.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Роль географии в решении глобальных проблем человечества.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географические понятия и термины; традиционные и новые методы географических исследований;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географические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lastRenderedPageBreak/>
        <w:t>определять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сравнивать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объектов, процессов и явлений;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оценивать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объяснять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ресурсообеспеченность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применять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геоэкологическими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составлять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сопоставлять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географические карты различной тематики;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объяснения географических аспектов различных текущих событий и ситуаций;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нахождения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понимания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Математика. Алгебра и начала математического анализа. Геометрия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АЛГЕБРА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Корни и степени. Корень степени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n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&gt;1 и его свойства. Степень с рациональным показателем и ее свойства.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о степени с действительным показателем.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Свойства степени с действительным показателем.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Логарифм. Логарифм числа.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Основное логарифмическое тождество.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Логарифм произведения, частного, степени;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переход к новому основанию.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Десятичный и натуральный логарифмы, число 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Формулы половинного угла. Преобразования суммы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Преобразования простейших тригонометрических выражений.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Простейшие тригонометрические уравнения. Решения тригонометрических уравнений.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Простейшие тригонометрические неравенства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Арксинус, арккосинус, арктангенс числа.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ФУНКЦИИ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Обратная функция.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Область определения и область значений обратной функции.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График обратной функции.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Степенная функция с натуральным показателем, ее свойства и график.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Вертикальные и горизонтальные асимптоты графиков. Графики дробно-линейных функций.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Тригонометрические функции, их свойства и графики; периодичность, основной период.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Показательная функция (экспонента), ее свойства и график.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Логарифмическая функция, ее свойства и график.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Преобразования графиков: параллельный перенос, симметрия относительно осей координат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симметрия относительно начала координат,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симметрия относительно прямой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y = x, растяжение и сжатие вдоль осей координат.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НАЧАЛА МАТЕМАТИЧЕСКОГО АНАЛИЗА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о пределе последовательности. Существование предела монотонной ограниченной последовательности.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 непрерывности функции.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Понятие о производной функции, физический и геометрический смысл производной.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Применение производной к исследованию функций и построению графиков.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Производные обратной функции и композиции данной функции с линейной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об определенном интеграле как площади криволинейной трапеции.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Первообразная. Формула Ньютона-Лейбница.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Примеры использования производной для нахождения наилучшего решения в прикладных, в том числе социально-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ческих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задачах. Нахождение скорости для процесса, заданного формулой или графиком. Примеры применения интеграла в физике и геометрии.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Вторая производная и ее физический смысл.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УРАВНЕНИЯ И НЕРАВЕНСТВА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Табличное и графическое представление данных.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Числовые характеристики рядов данных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о независимости событий. Вероятность и статистическая частота наступления события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Решение практических задач с применением вероятностных методов.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ГЕОМЕТРИЯ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Прямые и плоскости в пространстве. Основные понятия стереометрии (точка, прямая, плоскость, пространство).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Пересекающиеся, параллельные и скрещивающиеся прямые. Угол между прямыми в пространстве. Перпендикулярность прямых.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Параллельность плоскостей, перпендикулярность плоскостей, признаки и свойства.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Двугранный угол, линейный угол двугранного угла.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Расстояние между скрещивающимися прямыми.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Параллельное проектирование.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Площадь ортогональной проекции многоугольника.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Изображение пространственных фигур.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Многогранники. Вершины, ребра, грани многогранника.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Развертка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Многогранные углы. Выпуклые многогранники.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Теорема Эйлера.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Призма, ее основания, боковые ребра, высота, боковая поверхность. Прямая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наклонная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призма. Правильная призма. Параллелепипед. Куб.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Пирамида, ее основание, боковые ребра, высота, боковая поверхность. Треугольная пирамида. Правильная пирамида.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Усеченная пирамида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Симметрии в кубе, в параллелепипеде,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Сечения куба, призмы, пирамиды.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Тела и поверхности вращения. Цилиндр и конус.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Усеченный конус.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Основание, высота, боковая поверхность, образующая, развертка.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Осевые сечения и сечения параллельные основанию.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Шар и сфера, их сечения,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касательная плоскость к сфере.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Объемы тел и площади их поверхностей.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Понятие об объеме тела.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Отношение объемов подобных тел.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Координаты и векторы. Декартовы координаты в пространстве. Формула расстояния между двумя точками. Уравнения сферы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плоскости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Формула расстояния от точки до плоскости.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</w:t>
      </w:r>
      <w:bookmarkStart w:id="21" w:name="_ftnref6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"_ftn6" \o "" \t "_blank" </w:instrTex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  <w:t>[6]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fldChar w:fldCharType="end"/>
      </w:r>
      <w:bookmarkEnd w:id="21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универсальный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вероятностный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характер различных процессов окружающего мира;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АЛГЕБРА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вычислять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значения числовых и буквенных выражений, осуществляя необходимые подстановки и преобразования;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практических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ФУНКЦИИ И ГРАФИКИ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значение функции по значению аргумента при различных способах задания функции;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строить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графики изученных функций;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 графику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в простейших случаях по формуле</w:t>
      </w:r>
      <w:bookmarkStart w:id="22" w:name="_ftnref7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"_ftn7"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[7]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2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поведение и свойства функций, находить по графику функции наибольшие и наименьшие значения;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уравнения, простейшие системы уравнений, используя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свойства функций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 их графиков;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 помощью функций различных зависимостей, представления их графически, интерпретации графиков;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НАЧАЛА МАТЕМАТИЧЕСКОГО АНАЛИЗА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вычислять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производные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первообразные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элементарных функций, используя справочные материалы;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исследовать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простейших рациональных функций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 использованием аппарата математического анализа;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вычислять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в простейших случаях площади с использованием первообразной;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прикладных задач, в том числе социально-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экономи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ческих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физических, на наибольшие и наименьшие значения, на нахождение скорости и ускорения;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УРАВНЕНИЯ И НЕРАВЕНСТВА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рациональные, показательные и логарифмические уравнения и неравенства,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простейшие иррациональные и тригонометрические уравнения, их системы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уравнения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неравенства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 условию задачи;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для приближенного решения уравнений и неравенств графический метод;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изображать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координатной плоскости множества решений простейших уравнений и их систем;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построения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исследования простейших математических моделей;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простейшие комбинаторные задачи методом перебора, а также с использованием известных формул;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вычислять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простейших случаях вероятности событий на основе подсчета числа исходов;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реальных числовых данных, представленных в виде диаграмм, графиков;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информации статистического характера;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ГЕОМЕТРИЯ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распознавать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чертежах и моделях пространственные формы; соотносить трехмерные объекты с их описаниями, изображениями;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взаимное расположение прямых и плоскостей в пространстве,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аргументировать свои суждения об этом расположении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простейших случаях взаимное расположение объектов в пространстве;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изображать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основные многогранники и круглые тела; выполнять чертежи по условиям задач;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строить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простейшие сечения куба, призмы, пирамиды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 решении стереометрических задач планиметрические факты и методы;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доказательные рассуждения в ходе решения задач;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исследования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(моделирования) несложных практических ситуаций на основе изученных формул и свойств фигур;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вычисления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Информатика и ИКТ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Информация и информационные процессы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Вещество, энергия, информация - основные понятия науки.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Информационная культура человека. Информационное общество.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Представление информации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Системы счисления и основы логики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Системы счисления. Двоичная система счисления. Двоичная арифметика. Системы счисления, используемые в компьютере.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Основные логические устройства компьютера (регистр, сумматор).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Компьютер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Основные устройства компьютера, их функции и взаимосвязь.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Файлы и каталоги. Работа с носителями информации. Ввод и вывод данных.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Моделирование и формализация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Моделирование как метод познания. Формализация. Материальные и информационные модели. Информационное моделирование.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Алгоритмизация и программирование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Объектно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-ориентированное программирование: объект, свойства объекта, операции над объектом.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Разработка программ методом последовательной детализации (сверху вниз) и сборочным методом (снизу вверх).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Информационные технологии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Технология обработки текстовой информации. Понятие текста и его обработки. Текстовый редактор: назначение и основные возможности. Редактирование и форматирование текста. Работа с таблицами. Внедрение объектов из других приложений. Гипертекст.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Технология обработки графической информации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 интерфейс и основные возможности. Графические объекты и операции над ними.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Технология обработки числовой информации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Электронные таблицы: назначение и основные возможности.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Технология хранения, поиска и сортировки информации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Базы данных: назначение и основные возможности. Типы баз данных. Системы управления базами данных. Ввод и редактирование записей. 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Мультимедийные технологии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Компьютерные коммуникации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World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Wide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Web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(WWW). Публикации в WWW. Поиск информации.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Биология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БИОЛОГИЯ КАК НАУКА.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>МЕТОДЫ НАУЧНОГО ПОЗНАНИЯ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КЛЕТКА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Развитие знаний о клетке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Р.Гук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Р.Вирхов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К.Бэр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М.Шлейден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и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Т.Шванн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) </w:t>
      </w:r>
      <w:bookmarkStart w:id="23" w:name="_ftnref8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"_ftn8"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[8]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3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Клеточная теория. Роль клеточной теории в становлении современной естественнонаучной картины мира.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Химический состав клетки. Роль неорганических и органических веществ в клетке и организме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Строение клетки. Основные части и органоиды клетки, их функции; доядерные и ядерные клетки.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Вирусы – неклеточные формы. Строение и функции хромосом. ДНК – носитель наследственной информации. Значение постоянства числа и формы хромосом в клетках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Ген. Генетический код.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Проведение биологических исследований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Организм – единое целое.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Многообразие организмов.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Обмен веществ и превращения энергии – свойства живых организмов.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Деление клетки – основа роста, развития и размножения организмов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Половое и бесполое размножение.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Оплодотворение, его значение.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Искусственное оплодотворение у растений и животных.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Г.Мендель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Г.Менделем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Хромосомная теория наследственности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Современные представления о гене и геноме.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Наследственные болезни человека, их причины и профилактика. Селекция.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Учение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Н.И.Вавилова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о центрах многообразия и происхождения культурных растений.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 методы селекции: гибридизация, искусственный отбор.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Биотехнология, ее достижения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Проведение биологических исследований: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ВИД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История эволюционных идей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Значение работ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К.Линнея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, учения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Ж.Б.Ламарка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,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эволюционной теории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Ч.Дарвина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Синтетическая теория эволюции.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Результаты эволюции. Сохранение многообразия видов как основа устойчивого развития биосферы.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Гипотезы происхождения человека. Эволюция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Проведение биологических исследований: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ЭКОСИСТЕМЫ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Биосфера – глобальная экосистема. Учение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В.И.Вернадского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 биосфере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Роль живых организмов в биосфере.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Эволюция биосферы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Проведение биологических исследований: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агроэкосистем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биологии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положения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биологических теорий (клеточная, эволюционная теория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Ч.Дарвина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); учение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В.И.Вернадского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 биосфере; сущность законов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Г.Менделя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закономерностей изменчивости;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строение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биологических объектов: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клетки; генов и хромосом; вида и экосистем (структура);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сущность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биологических процессов: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вклад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выдающихся ученых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 развитие биологической науки;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биологическую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терминологию и символику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объяснять: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решать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особей видов по морфологическому критерию;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выявлять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сравнивать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агроэкосистемы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анализировать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оценивать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изучать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изменения в экосистемах на биологических моделях;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находить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оказания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первой помощи при простудных и других заболеваниях, отравлении пищевыми продуктами;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Физика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ФИЗИКА И МЕТОДЫ НАУЧНОГО ПОЗНАНИЯ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Моделирование физических явлений и процессов</w:t>
      </w:r>
      <w:bookmarkStart w:id="24" w:name="_ftnref9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"_ftn9"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[9]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4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Научные гипотезы. Физические законы. Физические теории.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Границы применимости физических законов и теорий.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Принцип соответствия.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 элементы физической картины мира.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МЕХАНИКА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Предсказательная сила законов классической механики. 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МОЛЕКУЛЯРНАЯ ФИЗИКА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 Модель идеального газа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Давление газа. Уравнение состояния идеального газа. Строение и свойства жидкостей и твердых тел.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Законы термодинамики.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Порядок и хаос. Необратимость тепловых процессов.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Тепловые двигатели и охрана окружающей среды.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ЭЛЕКТРОДИНАМИКА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использовании микрофона, динамика, трансформатора, телефона, магнитофона;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безопасного обращения с домашней электропроводкой, бытовой электро- и радиоаппаратурой.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КВАНТОВАЯ ФИЗИКА И ЭЛЕМЕНТЫ АСТРОФИЗИКИ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Гипотеза Планка о квантах.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Фотоэффект. Фотон.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Гипотеза де Бройля о волновых свойствах частиц. Корпускулярно-волновой дуализм.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Соотношение неопределенностей Гейзенберга.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Планетарная модель атома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Квантовые постулаты Бора.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Лазеры.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Модели строения атомного ядра.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Ядерные силы. Дефект массы и энергия связи ядра. Ядерная энергетика. Влияние ионизирующей радиации на живые организмы.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Доза излучения.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Солнечная система. Звезды и источники их энергии.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Современные представления о происхождении и эволюции Солнца и звезд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Галактика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Пространственные масштабы наблюдаемой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Вселенной.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Применимость законов физики для объяснения природы космических объектов.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Наблюдение и описание движения небесных тел.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физики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понятий: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физических величин: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скорость, ускорение, масса, сила, 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физических законов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вклад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российских и зарубежных ученых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оказавших наибольшее влияние на развитие физики;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и объяснять физические явления и свойства тел: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отличать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гипотезы от научных теорий;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делать вывод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ы на основе экспериментальных данных;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приводить примеры,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приводить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примеры практического использования физических знаний: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воспринимать</w:t>
      </w:r>
      <w:proofErr w:type="gram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и на основе полученных знаний самостоятельно оценивать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информацию, содержащуюся в сообщениях СМИ, Интернете, научно-популярных статьях;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обеспечения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влияния на организм человека и другие организмы загрязнения окружающей среды;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рационального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природопользования и охраны окружающей среды.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Астрономия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Основы практической астрономии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Законы движения небесных тел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НЕБЕСНАЯ МЕХАНИКА. ЗАКОНЫ КЕПЛЕРА. ОПРЕДЕЛЕНИЕ МАСС НЕБЕСНЫХ ТЕЛ. ДВИЖЕНИЕ ИСКУССТВЕННЫХ НЕБЕСНЫХ ТЕЛ.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Солнечная система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АСТЕРОИДНАЯ ОПАСНОСТЬ.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Методы астрономических исследований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ЗАКОН СМЕЩЕНИЯ ВИНА. ЗАКОН СТЕФАНА-БОЛЬЦМАНА.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Звезды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ДВОЙНЫЕ И КРАТНЫЕ ЗВЕЗДЫ. Внесолнечные планеты. ПРОБЛЕМА СУЩЕСТВОВАНИЯ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ЖИЗНИ ВО ВСЕЛЕННОЙ. Внутреннее строение и источники энергии звезд. Происхождение химических элементов.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ПЕРЕМЕННЫЕ И ВСПЫХИВАЮЩИЕ ЗВЕЗДЫ. КОРИЧНЕВЫЕ КАРЛИКИ.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Эволюция звезд, ее этапы и конечные стадии.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РОЛЬ МАГНИТНЫХ ПОЛЕЙ НА СОЛНЦЕ.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Солнечно-земные связи.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Наша Галактика - Млечный Путь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 и структура Галактики. ЗВЕЗДНЫЕ СКОПЛЕНИЯ. Межзвездный газ и пыль. Вращение Галактики.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ТЕМНАЯ МАТЕРИЯ.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Г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алактики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Строение и эволюция Вселенной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ЭВОЛЮЦИЯ ВСЕЛЕННОЙ. Большой Взрыв. Реликтовое излучение. ТЕМНАЯ ЭНЕРГИЯ.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результате изучения астрономии на базовом уровне ученик должен: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метеороид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экзопланета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физических величин: парсек, световой год, астрономическая единица, звездная величина;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смысл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физического закона Хаббла;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этапы освоения космического пространства;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гипотезы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происхождения Солнечной системы;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характеристики и строение Солнца, солнечной атмосферы; размеры Галактики, положение и период обращения Солнца относительно центра Галактики; уметь: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характеризовать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находить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понимания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взаимосвязи астрономии с другими науками, в основе которых лежат знания по астрономии, отделение ее от лженаук;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оценивания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информации, содержащейся в сообщениях СМИ, Интернете, научно-популярных статьях.».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Химия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МЕТОДЫ ПОЗНАНИЯ В ХИМИИ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Научные методы познания веществ и химический явлений. Роль эксперимента и теории в химии.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Моделирование химических процессов</w:t>
      </w:r>
      <w:bookmarkStart w:id="25" w:name="_ftnref10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"_ftn10"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[10]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5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ТЕОРЕТИЧЕСКИЕ ОСНОВЫ ХИМИИ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Современные представления о строении атома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Атом. Изотопы.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Атомные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орбитали</w:t>
      </w:r>
      <w:proofErr w:type="spellEnd"/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s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p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элементы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Особенности строения электронных оболочек атомов переходных элементов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Периодический закон и периодическая система химических элементов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Д.И.Менделеева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Химическая связь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Ковалентная связь, ее разновидности и механизмы образования.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Электроотрицательность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Степень окисления и валентность химических элементов. Ионная связь. Катионы и анионы. Металлическая связь.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Водородная связь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Вещество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Качественный и количественный состав вещества. Вещества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молекулярного и немолекулярного строения.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Причины многообразия веществ: изомерия, гомология, аллотропия.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Явления, происходящие при растворении веществ –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разрушение кристаллической решетки, диффузия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диссоциация, гидратация.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Чистые вещества и смеси. Истинные растворы.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Растворение как физико-химический процесс.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Способы выражения концентрации растворов: массовая доля растворенного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вещества..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Диссоциация электролитов в водных растворах.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Сильные и слабые электролиты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Золи, гели, понятие о коллоидах.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Химические реакции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Реакции ионного обмена в водных растворах. Среда водных растворов: кислая, нейтральная, щелочная.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Водородный показатель (рН) раствора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Окислительно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-восстановительные реакции.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Электролиз растворов и расплавов.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Скорость реакции, ее зависимость от различных факторов. Катализ.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Обратимость реакций. Химическое равновесие и способы его смещения.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НЕОРГАНИЧЕСКАЯ ХИМИЯ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Металлы. Электрохимический ряд напряжений металлов. Общие способы получения металлов. 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Понятие о коррозии металлов. Способы защиты от коррозии.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Неметаллы.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Окислительно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-восстановительные свойства типичных неметаллов. Общая характеристика подгруппы галогенов.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ОРГАНИЧЕСКАЯ ХИМИЯ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Углеводороды: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алканы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алкены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диены,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алкины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арены. Природные источники углеводородов: нефть и природный газ.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Азотсодержащие соединения: амины, аминокислоты, белки.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Полимеры: пластмассы, каучуки, волокна.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ЭКСПЕРИМЕНТАЛЬНЫЕ ОСНОВЫ ХИМИИ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 безопасности при работе с едкими, горючими и токсичными веществами.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химических реакций в растворах.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химических реакций при нагревании.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ХИМИЯ И ЖИЗНЬ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Химия и здоровье.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Лекарства, ферменты, витамины, гормоны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минеральные воды.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Проблемы, связанные с применением лекарственных препаратов.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Химия и пища. Калорийность жиров, белков и углеводов.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Бытовая химическая грамотность.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химии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важнейшие химические понятия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электроотрицательность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неэлектролит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законы химии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теории химии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химической связи, электролитической диссоциации, строения органических соединений;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lastRenderedPageBreak/>
        <w:t>важнейшие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вещества и материалы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называть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изученные вещества по «тривиальной» или международной номенклатуре;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определять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характеризовать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Д.И.Менделеева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объяснять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химический эксперимент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по распознаванию важнейших неорганических и органических веществ;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проводить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объяснения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химических явлений, происходящих в природе, быту и на производстве;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возможности протекания химических превращений в различных условиях и оценки их последствий;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экологически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грамотного поведения в окружающей среде;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влияния химического загрязнения окружающей среды на организм человека и другие живые организмы;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безопасного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обращения с горючими и токсичными веществами, лабораторным оборудованием;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приготовления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растворов заданной концентрации в быту и на производстве;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критической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оценки достоверности химической информации, поступающей из разных источников.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Технология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ПРОИЗВОДСТВО, ТРУД И ТЕХНОЛОГИИ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Технология как часть общечеловеческой культуры. Влияние технологий на общественное развитие.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Взаимосвязь и взаимообусловленность технологий, организации производства и характера труда</w:t>
      </w:r>
      <w:bookmarkStart w:id="26" w:name="_ftnref12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"_ftn12" \o "" \t "_blank" </w:instrTex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color w:val="267F8C"/>
          <w:sz w:val="24"/>
          <w:szCs w:val="24"/>
          <w:lang w:eastAsia="ru-RU"/>
        </w:rPr>
        <w:t>[12]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fldChar w:fldCharType="end"/>
      </w:r>
      <w:bookmarkEnd w:id="26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Единый тарифно-квалификационный справочник работ и профессий (ЕТКС).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утилизация отходов;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рациональное размещение производства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Овладение основами культуры труда: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научная организация труда;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Взаимозависимость рынка товаров и услуг, технологий производства, уровня развития науки и техники: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научные открытия и новые направления в технологиях созидательной деятельности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введение в производство новых продуктов, современных технологий.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ТЕХНОЛОГИЯ ПРОЕКТИРОВАНИЯ И СОЗДАНИЯ МАТЕРИАЛЬНЫХ ОБЪЕКТОВ ИЛИ УСЛУГ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Моделирование функциональных, эргономических и эстетических качеств объекта труда.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Выбор технологий, средств и способов реализации проекта.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Поиск источников информации для выполнения проекта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Документальное представление проектируемого продукта труда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 использованием ЭВМ. Выбор способов защиты интеллектуальной собственности.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Учебный проект по технологии проектирования и создания материальных объектов и услуг.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ПРОФЕССИОНАЛЬНОЕ САМООПРЕДЕЛЕНИЕ И КАРЬЕРА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Изучение рынка труда и профессий: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конъюнктура рынка труда и профессий,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профконсультационной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помощи. Поиск источников информации о рынке образовательных услуг. Планирование путей получения образования,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профессионального и служебного роста. Возможности квалификационного и служебного роста.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Характер профессионального образования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 профессиональная мобильность.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самопрезентации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для получения профессионального образования или трудоустройства.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Выполнение проекта по уточнению профессиональных намерений.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технологии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влияние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технологий на общественное развитие;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составляющие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современного производства товаров или услуг;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способы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снижения негативного влияния производства на окружающую среду: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способы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организации труда, индивидуальной и коллективной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этапы проектной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источники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получения информации о путях получения профессионального образования и трудоустройства;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оценивать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потребительские качества товаров и услуг;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потребности потенциальных покупателей на рынке товаров и услуг;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планы деятельности по изготовлению и реализации продукта труда;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методы решения творческих задач в технологической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проектировать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материальный объект или услугу; оформлять процесс и результаты проектной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организовывать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рабочие места; выбирать средства и методы реализации проекта;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изученные технологические операции;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планировать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возможное продвижение материального объекта или услуги на рынке товаров и услуг;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уточнять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корректировать профессиональные намерения;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проектирования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решения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практических задач в выбранном направлении технологической подготовки;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самостоятельного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анализа рынка образовательных услуг и профессиональной деятельности.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рационального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поведения на рынке труда, товаров и услуг;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составления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резюме и проведения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самопрезентации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Calibri" w:eastAsia="Times New Roman" w:hAnsi="Calibri" w:cs="Arial"/>
          <w:color w:val="181818"/>
          <w:spacing w:val="-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Физическая культура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lastRenderedPageBreak/>
        <w:t>ФИЗИЧЕСКАЯ КУЛЬТУРА И ОСНОВЫ ЗДОРОВОГО ОБРАЗА ЖИЗНИ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ФИЗКУЛЬТУРНО-ОЗДОРОВИТЕЛЬНАЯ ДЕЯТЕЛЬНОСТЬ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Оздоровительные системы физического воспитания.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Индивидуально-ориентированные </w:t>
      </w:r>
      <w:proofErr w:type="spellStart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здоровьесберегающие</w:t>
      </w:r>
      <w:proofErr w:type="spellEnd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СПОРТИВНО-ОЗДОРОВИТЕЛЬНАЯ ДЕЯТЕЛЬНОСТЬ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технической и тактической подготовки в национальных видах спорта.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aps/>
          <w:color w:val="181818"/>
          <w:sz w:val="24"/>
          <w:szCs w:val="24"/>
          <w:lang w:eastAsia="ru-RU"/>
        </w:rPr>
        <w:t>ПРИКЛАДНАЯ ФИЗИЧЕСКАЯ ПОДГОТОВКА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плавание на груди, спине, боку с грузом в руке.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 результате изучения физической культуры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влияние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способы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контроля и оценки физического развития и физической подготовленности;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способы планирования системы индивидуальных занятий физическими упражнениями различной направленности;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простейшие приемы самомассажа и релаксации;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преодолевать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искусственные и естественные препятствия с использованием разнообразных способов передвижения;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приемы защиты и самообороны, страховки и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самостраховки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осуществлять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творческое сотрудничество в коллективных формах занятий физической культурой;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повышения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работоспособности, укрепления и сохранения здоровья;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подготовки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 профессиональной деятельности и службе в Вооруженных Силах Российской Федерации;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проведения индивидуального, коллективного и семейного отдыха, участия в массовых спортивных соревнованиях;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активной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творческой жизнедеятельности, выбора и формирования здорового образа жизни.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Основы безопасности жизнедеятельности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СОХРАНЕНИЕ ЗДОРОВЬЯ И ОБЕСПЕЧЕНИЕ ЛИЧНОЙ БЕЗОПАСНОСТИ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Репродуктивное здоровье. Правила личной гигиены. 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Беременность и гигиена беременности. Уход за младенцем</w:t>
      </w:r>
      <w:bookmarkStart w:id="27" w:name="_ftnref13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begin"/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instrText xml:space="preserve"> HYPERLINK "https://infourok.ru/oop-soo-fgos-na-2021-2022-uchebnyj-god-5342481.html" \l "_ftn13" \o "" \t "_blank" </w:instrTex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separate"/>
      </w:r>
      <w:r w:rsidRPr="0029199C">
        <w:rPr>
          <w:rFonts w:ascii="Arial" w:eastAsia="Times New Roman" w:hAnsi="Arial" w:cs="Arial"/>
          <w:b/>
          <w:bCs/>
          <w:i/>
          <w:iCs/>
          <w:color w:val="267F8C"/>
          <w:sz w:val="24"/>
          <w:szCs w:val="24"/>
          <w:lang w:eastAsia="ru-RU"/>
        </w:rPr>
        <w:t>[13]</w:t>
      </w: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fldChar w:fldCharType="end"/>
      </w:r>
      <w:bookmarkEnd w:id="27"/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ГОСУДАРСТВЕННАЯ СИСТЕМА ОБЕСПЕЧЕНИЯ БЕЗОПАСНОСТИ НАСЕЛЕНИЯ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Основные положения Концепции национальной безопасности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Государственные службы по охране здоровья и обеспечения безопасности населения.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ОСНОВЫ ОБОРОНЫ ГОСУДАРСТВА И ВОИНСКАЯ ОБЯЗАННОСТЬ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Вооруженные Силы Российской Федерации – основа обороны государства. </w:t>
      </w: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История создания Вооруженных Сил. </w:t>
      </w: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Виды Вооруженных Сил. Рода войск.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Общие обязанности и права военнослужащих.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ТРЕБОВАНИЯ К УРОВНЮ ПОДГОТОВКИ ВЫПУСКНИКОВ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 результате изучения основ безопасности жизнедеятельности на базовом уровне ученик должен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/понимать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потенциальные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опасности природного, техногенного и социального происхождения, характерные для региона проживания;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задачи государственных служб по защите населения и территорий от чрезвычайных ситуаций;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основы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российского законодательства об обороне государства и воинской обязанности граждан;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состав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предназначение Вооруженных Сил Российской Федерации;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порядок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первоначальной постановки на воинский учет, медицинского освидетельствования, призыва на военную службу;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права и обязанности граждан до призыва на военную службу, во время прохождения военной службы и пребывания в запасе;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основные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требования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предъявляемые военной службой к уровню подготовки призывника;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предназначение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структуру и задачи РСЧС;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предназначение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структуру и задачи гражданской обороны;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способами защиты населения от чрезвычайных ситуаций природного и техногенного характера;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навыками в области гражданской обороны;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пользоваться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средствами индивидуальной и коллективной защиты;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оценивать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уровень своей подготовки и осуществлять осознанное самоопределение по отношению к военной службе;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</w:t>
      </w:r>
      <w:proofErr w:type="gramEnd"/>
      <w:r w:rsidRPr="0029199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ведения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здорового образа жизни;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оказания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первой медицинской помощи;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развития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себе духовных и физических качеств, необходимых для военной службы;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обращения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случае необходимости в службы экстренной помощи.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28" w:name="_Toc231265557"/>
      <w:bookmarkStart w:id="29" w:name="_Toc384826893"/>
      <w:bookmarkEnd w:id="28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2.2.6. Виды деятельности и формы занятий с обучающимис</w:t>
      </w:r>
      <w:bookmarkEnd w:id="29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—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Флаге, Гербе России, о флаге и гербе субъекта Российской Федерации, в котором находится образовательное учреждение.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социальной ответственности и компетентности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участвуют в улучшении школьной среды, доступных сфер жизни окружающего социума.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самопереключение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эмоционально-мысленный перенос в положение другого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 д.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городского или сельского поселения.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нравственных чувств, убеждений, этического сознания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Участвуют в общественно полезном труде в помощь школе, городу, селу, родному краю.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Знакомятся с деятельностью традиционных религиозных организаций.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0" w:name="_Toc231265559"/>
      <w:r w:rsidRPr="0029199C">
        <w:rPr>
          <w:rFonts w:ascii="Arial" w:eastAsia="Times New Roman" w:hAnsi="Arial" w:cs="Arial"/>
          <w:b/>
          <w:bCs/>
          <w:color w:val="267F8C"/>
          <w:sz w:val="21"/>
          <w:szCs w:val="21"/>
          <w:lang w:eastAsia="ru-RU"/>
        </w:rPr>
        <w:t> </w:t>
      </w:r>
      <w:bookmarkEnd w:id="30"/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2.2.7.Этапы организации социализации обучающихся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Организационно-административный этап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(ведущий субъект — администрация школы) включает: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создание условий для организованной деятельности школьных социальных групп;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Организационно-педагогический этап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(ведущий субъект — педагогический коллектив школы) включает: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обеспечение целенаправленности, системности и непрерывности процесса социализации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создание условий для социальной деятельности обучающихся в процессе обучения и воспитания;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самоактуализации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использование социальной деятельности как ведущего фактора формирования личности обучающегося;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 социализации обучающихся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включает: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внешкольной, общественно значимой деятельности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достижение уровня физического, социального и духовного развития, адекватного своему возрасту;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активное участие в изменении школьной среды и в изменении доступных сфер жизни окружающего социума;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осознание мотивов своей социальной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самопереключение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эмоционально-мысленный перенос в положение другого человека.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Миссия школы в контексте социальной деятельности основного общего и среднего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2.2.8. Основные формы организации педагогической поддержки социализации обучающихся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 с учётом урочной и деятельности в сфере дополнительного образования,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общественной  и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трудовой деятельности.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Ролевые игры.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социодраматических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поддержка социализации обучающихся в ходе познавательной деятельности.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Познавательная деятельность обучающихся, организуемая в рамках системно-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поддержка социализации обучающихся средствами общественной деятельности.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должны иметь возможность: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участвовать в принятии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решений  Совета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решать вопросы</w:t>
      </w:r>
      <w:r w:rsidR="006149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связанные </w:t>
      </w:r>
      <w:proofErr w:type="gramStart"/>
      <w:r w:rsidR="006149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поддержанием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порядка, дисцип</w:t>
      </w:r>
      <w:r w:rsidR="006149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лины, дежурства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школе;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контролировать выполнение обучающимися основных прав и обязанностей;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защищать права обучающихся на всех уровнях управления школой.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придания общественного характера системе управления образовательным процессом;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поддержка социализации обучающихся средствами трудовой деятельности.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волонтёрства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31" w:name="_Toc231265561"/>
      <w:bookmarkStart w:id="32" w:name="_Toc384826894"/>
      <w:bookmarkEnd w:id="31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2.2.9. </w:t>
      </w:r>
      <w:proofErr w:type="gramStart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  результаты</w:t>
      </w:r>
      <w:proofErr w:type="gramEnd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 и социализации обучающихся</w:t>
      </w:r>
      <w:bookmarkEnd w:id="32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каждому из направлений воспитания и социализации обучающихся среднего общего образования должны быть предусмотрены и обучающимися могут быть достигнуты определённые результаты.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ценностное отношени</w:t>
      </w:r>
      <w:r w:rsidR="006149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к России, своему </w:t>
      </w:r>
      <w:proofErr w:type="gramStart"/>
      <w:r w:rsidR="006149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народу,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отечественному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29199C" w:rsidRPr="0061490A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</w:t>
      </w:r>
      <w:r w:rsidRPr="0061490A">
        <w:rPr>
          <w:rFonts w:ascii="Arial" w:eastAsia="Times New Roman" w:hAnsi="Arial" w:cs="Arial"/>
          <w:color w:val="181818"/>
          <w:szCs w:val="24"/>
          <w:lang w:eastAsia="ru-RU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29199C" w:rsidRPr="0061490A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61490A">
        <w:rPr>
          <w:rFonts w:ascii="Arial" w:eastAsia="Times New Roman" w:hAnsi="Arial" w:cs="Arial"/>
          <w:color w:val="181818"/>
          <w:szCs w:val="24"/>
          <w:lang w:eastAsia="ru-RU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уважительное отношение к органам охраны правопорядка;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национальных героев и важнейших событий истории России;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государственных праздников, их истории и значения для общества.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социальной ответственности и компетентности: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позитивное отношение, сознательное принятие роли гражданина;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сознательное понимание своей принадлежности к социальным общностям (семья, классный и школьный колл</w:t>
      </w:r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ектив, </w:t>
      </w:r>
      <w:proofErr w:type="gramStart"/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сообщество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сельско</w:t>
      </w:r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proofErr w:type="gramEnd"/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поселения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др.), определение своего места и роли в этих сообществах;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о различных общественных и профессиональных организациях, их структуре, целях и характере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</w:t>
      </w:r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ольном </w:t>
      </w:r>
      <w:proofErr w:type="gramStart"/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коллективе,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сельском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поселении;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нравственных чувств, убеждений, этического сознания: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ценностное отношен</w:t>
      </w:r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к школе, своему </w:t>
      </w:r>
      <w:proofErr w:type="gramStart"/>
      <w:r w:rsidR="004C5A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селу,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народу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чувство дружбы к представителям всех национальностей Российской Федерации;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традиций своей семьи и школы, бережное отношение к ним;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готовность сознательно выполнять правила для обучающихся, понимание необходимости самодисциплины;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нравственных основ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начальный опыт применения знаний в труде, общественной жизни, в быту;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применять знания, умения и навыки для решения проектных и учебно-исследовательских задач;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самоопределение в области своих познавательных интересов;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важности непрерывного образования и самообразования в течение всей жизни;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знание и уважение трудовых традиций своей семьи, трудовых подвигов старших поколений;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начальный опыт участия в общественно значимых делах;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навыки трудового творческого сотрудничества со сверстниками, младшими детьми и взрослыми;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первоначальных профессиональных намерений и интересов;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общие представления о трудовом законодательстве.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ценностное отношение к прекрасному;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понимание искусства как особой формы познания и преобразования мира;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представление об искусстве народов России;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опыт реализации эстетических ценностей в пространстве школы и семьи.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bookmarkStart w:id="33" w:name="_Toc384826895"/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2.2.10. Мониторинг эффективности реализации воспитания и социализации обучающихся</w:t>
      </w:r>
      <w:bookmarkEnd w:id="33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основных показателей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объектов исследования эффективности реализации образовательной организацией Программы воспитания и социализации обучающихся выступают: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здоровьесберегающей</w:t>
      </w:r>
      <w:proofErr w:type="spellEnd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культуры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Социально-педагогическая среда, общая психологическая атмосфера и нравственный уклад школьной жизни в образовательной организации.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Особенности детско-родительских отношений и степень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включённости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родителей (законных представителей) в образовательный и воспитательный процесс.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принципы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организации мониторинга эффективности реализации образовательной организацией Программы воспитания и социализации обучающихся: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системности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личностно-социально-</w:t>
      </w:r>
      <w:proofErr w:type="spellStart"/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подхода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объективности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предполагает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формализованность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оценки (независимость исследования и интерпретации данных) и предусматривает необходимость принимать все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мерыдля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детерминизма (причинной обусловленности)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принцип признания безусловного уважения прав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Образовательная организация должна соблюдать моральные и правовые нормы исследования, создавать условия для проведения мониторинга эффективности реализации образовательной организацией Программы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2.2.11. Методологический инструментарий мониторинга воспитания и социализации обучающихся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Тестирование (метод тестов)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Опрос 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— получение информации, заключённой в словесных сообщениях обучающихся. Для оценки 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•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анкетирование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— 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•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интервью — 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•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беседа —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специфический метод исследования, 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Психолого-педагогическое наблюдение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включённое наблюдение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узкоспециальное наблюдение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Основной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целью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психолого-педагогического исследования следует выделить три этапа: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Этап 1.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Контрольный этап исследования (диагностический срез)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до реализации образовательной организацией Программы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Этап 2.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Формирующий этап исследования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 реализацию образовательной организацией основных направлений Программы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Этап 3.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Интерпретационный этап исследования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после реализации образовательной организацией Программы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Заключительный этап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предполагает 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исследование динамики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Критериям и эффективности</w:t>
      </w: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реализации образовательной организацией воспитательной и развивающей программы является </w:t>
      </w: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динамика </w:t>
      </w: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основных показателей воспитания и социализации обучающихся: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здоровьесберегающей</w:t>
      </w:r>
      <w:proofErr w:type="spellEnd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культуры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образовательной организации.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Динамика детско-родительских отношений и степени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включённости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родителей (законных представителей) в образовательный и воспитательный процесс.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Положительная динамика (тенденция повышения уровня нравственного развития обучающихся)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увеличение значений выделенных показателей 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Инертность положительной динамики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 на интерпретационном этапе по сравнению с результатами контрольного этапа исследования (диагностический);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Устойчивость (стабильность) исследуемых показателей духовно-нравственного развития, воспитания и социализации обучающихся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интерпретационном и контрольным этапах исследования. 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Следует обратить внимание на то, что несоответствие содержания, методов воспитания и социализации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34" w:name="_Toc384826896"/>
      <w:r w:rsidRPr="0029199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  <w:bookmarkEnd w:id="34"/>
    </w:p>
    <w:p w:rsid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11933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1F1892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1F1892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Учебный план среднего общего образования (ФГОС СОО)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Нормативной правовой базой учебного плана школы, реализующей программы среднего общего образования, являются: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ФЗ РФ «Об образовании в Российской Федерации» от 29.12.2012 № 273-ФЗ;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 Об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утверждении СанПиН 2.4.2.2821-10 Санитарно-эпидемиологические требования к условиям и организации обучения в общеобразовательных учреждениях»;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 Об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утверждении федерального государственного образовательного стандарта среднего (полного) общего образования»;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 Об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утверждении федерального государственного образовательного стандарта среднего (полного) общего образования»;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Приказ Министерства образования и науки Российской Федерации от 29 июля 2017 № 613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 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(www.fgosreestr.ru).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Учебный план для обучающихся в 10-11 классах ориентирован на 2-летний нормативный срок освоения образовательных программ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среднего  общего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Продолжительно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сть учебного года - 34 недели (6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-дневная учебная недел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я). Продолжительность урока - 45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минут. Продолжительность каникул в течение учебного года и летом определяется кале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ндарным учебным графиком на 2021-2022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учебный год.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Учебный план содержит не менее одного учебного предмета из каждой предметной области, определенной ФГОС.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 Все предм</w:t>
      </w:r>
      <w:r w:rsidR="0051193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еты изучаются на базовом уровне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</w:p>
    <w:p w:rsidR="0029199C" w:rsidRPr="0029199C" w:rsidRDefault="00511933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 учебный план 10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включены следующие образовательные области: «Русский язык и литература», «Родной </w:t>
      </w:r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язык и литература», «Иностранный язык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», «Общественные науки», «Математика и информатика», «Естественные науки», «Физическая культура, экология и основы безопасности жизнедеятельности».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 образовательную область «Русский язык и литература» </w:t>
      </w:r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входят предметы: русский язык (3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 в неделю), литература (3ч в неделю).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Предметная область «Родной язык и литература» включает в себя учебные предметы «Родной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язык»</w:t>
      </w:r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</w:t>
      </w:r>
      <w:proofErr w:type="gramEnd"/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1час в неделю)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«Родная литература»</w:t>
      </w:r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(1час в неделю)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образовательную область «Иностранные языки» входит английский язык (3ч/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В образовательную область «Общественные науки» входят предметы: история (2ч/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), обществознание (2 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образовательную область «Математика и информатика» включены алгебра и начала математического анализа (4ч/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), геометрия (2ч/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), информатика (1ч/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образовательная область «Естественные науки» включает в себя физику (2ч/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), астрономию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( 1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образовательную область «Физическая культура, экология и основы безопасности жизнедеятельности» входят</w:t>
      </w:r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предметы физическая культура (3ч/</w:t>
      </w:r>
      <w:proofErr w:type="spellStart"/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="001F189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 и ОБЖ (2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ч/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29199C" w:rsidRDefault="001F1892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учебном плане 10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класса предусмотрено выполнение обучающимися индивидуального проекта (1ч/</w:t>
      </w:r>
      <w:proofErr w:type="spellStart"/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нед</w:t>
      </w:r>
      <w:proofErr w:type="spellEnd"/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обучающимися в течение двух лет в рамках учебного времени, отведенного учебным планом.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Раздел учебного плана «Предметы и курсы по выбору» в 10-11 классах используется для создания условий для достижения более высокого качества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обученности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усвоения государственных образовательных стандартов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 10 классе по окончании учебного года проводятся 5-дневные учебные сборы для юношей.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Сроки проведения промежуточной аттестации - в соответствии с календарным учебным графиком.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Промежуточная аттестация обучающихся проводится в форме: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контрольной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-итоговой контрольной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-административной контрольной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-тестирования;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-защиты индивидуального/группового проекта: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Годовая промежуточная аттестация проводится на основе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результатов  полугодовых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промежуточных аттестаций. Годовая оценка выставляется как среднее арифметическое текущих отметок за год.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C5ABF" w:rsidRDefault="004C5ABF" w:rsidP="0029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3.4.Система условий реализации основной образовательной программы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Требования к условиям реализации основной образовательной программы среднего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среднего общего образования и достижения прогнозируемых результатов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Интегративным результатом реализации указанных требований является создание комфортной развивающей образовательной среды: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обеспечивающей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гарантирующей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комфортной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отношению к обучающимся и педагогическим работникам.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В целях обеспечения реализации основной образовательной программы среднего общего образования в </w:t>
      </w:r>
      <w:r w:rsidR="00AC3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 w:rsidR="00AC3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AC3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участников образовательных отношений созданы условия, обеспечивающие возможность: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прогнозируемых результатов освоения основной образовательной программы среднего общего образования всеми обучающимися, в том числе детьми с ограниченными возможностями здоровья;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развития способностей обучающихся чере</w:t>
      </w:r>
      <w:r w:rsidR="00AC3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 систему клубов, секций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кружков, организацию общественно-полезной деятельности, в том числе социальной практики, используя возможности образовательных организаций дополнительного образования детей;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одаренными детьми, организации интеллектуальных и творческих соревнований, научно-технического творчества и проектно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-исследовательской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их родителей (законных представителей), педагогических работников и общественности в разработке основной образовательной программы среднего общего образования, проектировании и развитии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</w:t>
      </w:r>
      <w:r w:rsidRPr="00AC3F98">
        <w:rPr>
          <w:rFonts w:ascii="Arial" w:eastAsia="Times New Roman" w:hAnsi="Arial" w:cs="Arial"/>
          <w:color w:val="181818"/>
          <w:sz w:val="20"/>
          <w:szCs w:val="24"/>
          <w:lang w:eastAsia="ru-RU"/>
        </w:rPr>
        <w:t>ишк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ольной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эффективного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образовательной организации, и с учетом особенностей субъекта Российской Федерации;</w:t>
      </w:r>
      <w:r w:rsidRPr="0029199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использования в образовательной деятельности современных образовательных технологий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типа;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самостоятельной работы обучающихся при поддержке педагогических работников;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включения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процессы понимания и преобразования внешкольной социальной среды (на</w:t>
      </w:r>
      <w:r w:rsidR="00AC3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селенного пункта, района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для приобретения опыта реального управления и действия;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обновления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содержания основной образовательной программы среднего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эффективного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управления образовательной организацией с использованием информационно-коммуникационных технологий, а также современных механизмов финансирования.</w:t>
      </w:r>
    </w:p>
    <w:p w:rsidR="0029199C" w:rsidRPr="00AC3F98" w:rsidRDefault="0029199C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AC3F98">
        <w:rPr>
          <w:rFonts w:ascii="Arial" w:eastAsia="Times New Roman" w:hAnsi="Arial" w:cs="Arial"/>
          <w:color w:val="181818"/>
          <w:szCs w:val="24"/>
          <w:lang w:eastAsia="ru-RU"/>
        </w:rPr>
        <w:t>Кадровые условия реализации образовательной программы среднего общего образования</w:t>
      </w:r>
    </w:p>
    <w:p w:rsidR="0029199C" w:rsidRPr="0029199C" w:rsidRDefault="0029199C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99C" w:rsidRPr="0029199C" w:rsidRDefault="00AC3F98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СОШ№3» </w:t>
      </w:r>
      <w:r w:rsidR="0029199C"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укомплектовано кадрами, имеющими необходимую квалификацию для решения задач, определённых основной образовательной программой 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eastAsia="ru-RU"/>
        </w:rPr>
        <w:t>1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(раздел «Квалификационные характеристики должностей работников образования»).</w:t>
      </w:r>
    </w:p>
    <w:p w:rsidR="0029199C" w:rsidRPr="0029199C" w:rsidRDefault="00AC3F98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3» </w:t>
      </w:r>
      <w:r w:rsidR="0029199C"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укомпл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ектовано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9199C"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работниками пищеблока, вспомогательным персоналом.</w:t>
      </w:r>
    </w:p>
    <w:p w:rsidR="0029199C" w:rsidRDefault="0029199C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C3F98" w:rsidRDefault="00AC3F98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F1892" w:rsidRPr="001F1892" w:rsidRDefault="001F1892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F1892">
        <w:rPr>
          <w:rFonts w:ascii="Times New Roman" w:eastAsia="TimesNewRomanPSMT" w:hAnsi="Times New Roman" w:cs="Times New Roman"/>
          <w:b/>
          <w:sz w:val="28"/>
          <w:szCs w:val="28"/>
        </w:rPr>
        <w:t xml:space="preserve">Учебный план среднего общего образования </w:t>
      </w:r>
    </w:p>
    <w:p w:rsidR="001F1892" w:rsidRPr="001F1892" w:rsidRDefault="001F1892" w:rsidP="001F189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F1892">
        <w:rPr>
          <w:rFonts w:ascii="Times New Roman" w:eastAsia="TimesNewRomanPSMT" w:hAnsi="Times New Roman" w:cs="Times New Roman"/>
          <w:b/>
          <w:sz w:val="28"/>
          <w:szCs w:val="28"/>
        </w:rPr>
        <w:t>МКОУ «</w:t>
      </w:r>
      <w:proofErr w:type="spellStart"/>
      <w:r w:rsidRPr="001F1892">
        <w:rPr>
          <w:rFonts w:ascii="Times New Roman" w:eastAsia="TimesNewRomanPSMT" w:hAnsi="Times New Roman" w:cs="Times New Roman"/>
          <w:b/>
          <w:sz w:val="28"/>
          <w:szCs w:val="28"/>
        </w:rPr>
        <w:t>Стальская</w:t>
      </w:r>
      <w:proofErr w:type="spellEnd"/>
      <w:r w:rsidRPr="001F1892">
        <w:rPr>
          <w:rFonts w:ascii="Times New Roman" w:eastAsia="TimesNewRomanPSMT" w:hAnsi="Times New Roman" w:cs="Times New Roman"/>
          <w:b/>
          <w:sz w:val="28"/>
          <w:szCs w:val="28"/>
        </w:rPr>
        <w:t xml:space="preserve"> СОШ №3» на 2021-2022 </w:t>
      </w:r>
      <w:proofErr w:type="spellStart"/>
      <w:r w:rsidRPr="001F1892">
        <w:rPr>
          <w:rFonts w:ascii="Times New Roman" w:eastAsia="TimesNewRomanPSMT" w:hAnsi="Times New Roman" w:cs="Times New Roman"/>
          <w:b/>
          <w:sz w:val="28"/>
          <w:szCs w:val="28"/>
        </w:rPr>
        <w:t>уч.год</w:t>
      </w:r>
      <w:proofErr w:type="spellEnd"/>
    </w:p>
    <w:p w:rsidR="001F1892" w:rsidRPr="001F1892" w:rsidRDefault="001F1892" w:rsidP="001F1892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3301"/>
        <w:gridCol w:w="3119"/>
        <w:gridCol w:w="2268"/>
      </w:tblGrid>
      <w:tr w:rsidR="001F1892" w:rsidRPr="001F1892" w:rsidTr="001F1892">
        <w:trPr>
          <w:trHeight w:val="613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</w:t>
            </w:r>
            <w:proofErr w:type="spellStart"/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кол.часов</w:t>
            </w:r>
            <w:proofErr w:type="spellEnd"/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неделю</w:t>
            </w: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Экономика 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613"/>
        </w:trPr>
        <w:tc>
          <w:tcPr>
            <w:tcW w:w="4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564"/>
        </w:trPr>
        <w:tc>
          <w:tcPr>
            <w:tcW w:w="4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Дагестанская литература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892" w:rsidRPr="001F1892" w:rsidTr="001F1892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F1892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  <w:proofErr w:type="gramEnd"/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1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92" w:rsidRPr="001F1892" w:rsidRDefault="001F1892" w:rsidP="001F189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C14EB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F1892" w:rsidRDefault="008C14EB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Квалификационные категории педагогических работников, реализующих основную образовательную программу среднего общего образования</w:t>
      </w:r>
    </w:p>
    <w:p w:rsidR="001F1892" w:rsidRPr="0029199C" w:rsidRDefault="001F1892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2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681"/>
        <w:gridCol w:w="2381"/>
        <w:gridCol w:w="2542"/>
        <w:gridCol w:w="1966"/>
        <w:gridCol w:w="2328"/>
      </w:tblGrid>
      <w:tr w:rsidR="008C14EB" w:rsidRPr="0029199C" w:rsidTr="008C14EB">
        <w:trPr>
          <w:trHeight w:val="45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proofErr w:type="gramEnd"/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proofErr w:type="gramEnd"/>
          </w:p>
        </w:tc>
      </w:tr>
      <w:tr w:rsidR="008C14EB" w:rsidRPr="0029199C" w:rsidTr="008C14EB">
        <w:trPr>
          <w:trHeight w:val="319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Зайнутдиновна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Психология, история </w:t>
            </w:r>
            <w:proofErr w:type="spell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иобществознание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Халигович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Абдулхалимовна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Хирамагомедовна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,география</w:t>
            </w:r>
            <w:proofErr w:type="spellEnd"/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Магомедовна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C14EB"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,инд.проект</w:t>
            </w:r>
            <w:proofErr w:type="spellEnd"/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Ср\спец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Арсен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</w:t>
            </w:r>
          </w:p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4EB" w:rsidRPr="0029199C" w:rsidTr="008C14EB">
        <w:trPr>
          <w:trHeight w:val="14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C7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proofErr w:type="gramStart"/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0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,родная</w:t>
            </w:r>
            <w:proofErr w:type="spellEnd"/>
            <w:proofErr w:type="gramEnd"/>
            <w:r w:rsidR="0090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8C14EB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EB" w:rsidRPr="0029199C" w:rsidRDefault="00906C70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школа полностью укомплектована квалифицированными педагогическими и иными работниками.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Непрерывность профессионального развития работников </w:t>
      </w:r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освоением работниками дополнительных профессиональных обр</w:t>
      </w:r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</w:t>
      </w:r>
      <w:proofErr w:type="gram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чем каждые три года в учреждениях повышения квалификации, имеющих лицензию на право ведения данного вида образовательной деятельности. В   </w:t>
      </w:r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Стальскя</w:t>
      </w:r>
      <w:proofErr w:type="spellEnd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</w:t>
      </w:r>
      <w:proofErr w:type="gram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3» 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разрабатывается и реализуется План-график повышения квалификации работников.</w:t>
      </w:r>
    </w:p>
    <w:p w:rsidR="0029199C" w:rsidRPr="0029199C" w:rsidRDefault="0029199C" w:rsidP="0029199C">
      <w:pPr>
        <w:shd w:val="clear" w:color="auto" w:fill="FFFFFF"/>
        <w:spacing w:before="5" w:after="200" w:line="240" w:lineRule="auto"/>
        <w:ind w:left="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proofErr w:type="gram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МКОУ</w:t>
      </w:r>
      <w:proofErr w:type="gramEnd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90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созданы    условия    для  ведения постоянной методической поддержки, получения оперативных консультаций по вопросам использования инновационного опыта других образовательных организаций. С этой целью ежегодно разрабатывается и 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  План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06C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В МКОУ «</w:t>
      </w:r>
      <w:proofErr w:type="spellStart"/>
      <w:r w:rsidR="00906C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906C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создана система методической работы, обеспечивающая сопровождение деятельности педагогов на всех этапах реализации требований Стандарта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Для достижения результатов образовательной программы среднего общего образования в ходе её реализации проводится оценка качества и результативности деятельности педагогических работников с целью коррекции их 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деятельности</w:t>
      </w:r>
      <w:r w:rsidR="00906C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7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Ожидаемый результат повышения квалификации — профессиональная готовность работников школы к реализации Стандарта: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обеспечение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принятие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идеологии Стандарта общего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освоение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овладение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учебно-методическими и информационно-методическими ресурсами, необходимыми для успешного решения задач Стандарта.</w:t>
      </w:r>
    </w:p>
    <w:p w:rsidR="00906C70" w:rsidRDefault="00906C70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5" w:name="bookmark62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Психолого-педагогические условия реализации </w:t>
      </w:r>
      <w:bookmarkEnd w:id="35"/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образовательной программы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Реализации образовательной программы способствует Служба сопровождения (педагог-психолог, учителя), работа которой направлена на сохранение физического и психического здоровья всех участников образовательных отношений, а также на развитие обучающихся. Психолого-педагогическое сопровождение обучающихся включает: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индивидуальную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диагностику развития познавательных и предметных умений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психолого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-педагогические консультации для обучающихся и родителей,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организацию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индивидуального сопровождения обучающихся, имеющих проблемы в обучении, учителем, психологом, классным руководителем, администрацией.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поддержки обучающихся (по необходимости) организуются дополнительные (групповые и индивидуальные) занятия по предметам основного цикла, консультации, поддерживающие обучающихся в трудных и проблемных ситуациях.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</w:t>
      </w:r>
      <w:r w:rsidRP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Таким образом, психолого-педагогические условия реализации основной образовательной программы среднего общего образован</w:t>
      </w:r>
      <w:r w:rsid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ия в МКОУ «</w:t>
      </w:r>
      <w:proofErr w:type="spellStart"/>
      <w:r w:rsid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Стальская</w:t>
      </w:r>
      <w:proofErr w:type="spellEnd"/>
      <w:r w:rsid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СОШ№</w:t>
      </w:r>
      <w:proofErr w:type="gramStart"/>
      <w:r w:rsid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3» </w:t>
      </w:r>
      <w:r w:rsidRP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обеспечивают</w:t>
      </w:r>
      <w:proofErr w:type="gramEnd"/>
      <w:r w:rsidRPr="00906C70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преемственность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содержания и форм организации образовательной деятельности, обеспечивающих реализацию основных образовательных программ начального образования, основного общего образования и среднего общего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учет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специфики возрастного психофизического развития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lastRenderedPageBreak/>
        <w:t>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вариативность         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вариативность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форм психолого-педагогического сопровождения участников образовательной деятельности (профилактика, диагностика, консультирование, коррекционная работа, развивающая</w:t>
      </w:r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работа, просвещение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:rsidR="0029199C" w:rsidRPr="00BF1AF3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F1AF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Модель психолого-педагогического сопровождения участников образовательной деятельности среднего общего образования.</w:t>
      </w:r>
    </w:p>
    <w:p w:rsidR="0029199C" w:rsidRPr="0029199C" w:rsidRDefault="0029199C" w:rsidP="0029199C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Уровни психолого-педагогического сопровождения</w:t>
      </w: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29199C" w:rsidRPr="0029199C" w:rsidTr="0029199C">
        <w:trPr>
          <w:tblCellSpacing w:w="0" w:type="dxa"/>
        </w:trPr>
        <w:tc>
          <w:tcPr>
            <w:tcW w:w="0" w:type="auto"/>
            <w:hideMark/>
          </w:tcPr>
          <w:p w:rsidR="0029199C" w:rsidRPr="0029199C" w:rsidRDefault="0029199C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69A4F17" wp14:editId="68D8DAC7">
            <wp:extent cx="5153025" cy="352425"/>
            <wp:effectExtent l="0" t="0" r="9525" b="9525"/>
            <wp:docPr id="1" name="Рисунок 1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676"/>
        <w:gridCol w:w="3928"/>
        <w:gridCol w:w="3285"/>
      </w:tblGrid>
      <w:tr w:rsidR="0029199C" w:rsidRPr="0029199C" w:rsidTr="0029199C">
        <w:trPr>
          <w:trHeight w:val="50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199C" w:rsidRPr="0029199C" w:rsidRDefault="0029199C" w:rsidP="0029199C">
            <w:pPr>
              <w:spacing w:after="0" w:line="25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199C" w:rsidRPr="0029199C" w:rsidRDefault="0029199C" w:rsidP="0029199C">
            <w:pPr>
              <w:spacing w:after="0" w:line="2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199C" w:rsidRPr="0029199C" w:rsidRDefault="0029199C" w:rsidP="0029199C">
            <w:pPr>
              <w:spacing w:after="0" w:line="25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199C" w:rsidRPr="0029199C" w:rsidRDefault="0029199C" w:rsidP="0029199C">
            <w:pPr>
              <w:spacing w:after="0" w:line="25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школы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сопровождения</w:t>
      </w: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29199C" w:rsidRPr="0029199C" w:rsidTr="0029199C">
        <w:trPr>
          <w:tblCellSpacing w:w="0" w:type="dxa"/>
        </w:trPr>
        <w:tc>
          <w:tcPr>
            <w:tcW w:w="0" w:type="auto"/>
            <w:hideMark/>
          </w:tcPr>
          <w:p w:rsidR="0029199C" w:rsidRPr="0029199C" w:rsidRDefault="0029199C" w:rsidP="0029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9C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24DF1B0" wp14:editId="633DCE44">
            <wp:extent cx="5153025" cy="352425"/>
            <wp:effectExtent l="0" t="0" r="9525" b="9525"/>
            <wp:docPr id="2" name="Рисунок 2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Диагностика                                  Консультирование                                         Экспертиза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Развивающая работа       Профилактика        Просвещение              Коррекционная работа</w:t>
      </w:r>
    </w:p>
    <w:p w:rsidR="0029199C" w:rsidRPr="0029199C" w:rsidRDefault="0029199C" w:rsidP="0029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Материально-технические условия реализации образовательной программы среднего общего образования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  <w:r w:rsidRPr="0029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 реализации основной образовательной программы среднего общего образования должны обеспечивать: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возможность достижения обучающимися установленных Стандартом требований к результатам освоения образовательной программы среднего общего образования;</w:t>
      </w:r>
    </w:p>
    <w:p w:rsidR="0029199C" w:rsidRPr="0029199C" w:rsidRDefault="0029199C" w:rsidP="002919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образовательной организации, его территории, отдельным помещениям, средствам обучения, учебному оборудованию;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санитарно-бытовым ус</w:t>
      </w:r>
      <w:r w:rsidR="00BF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ловиям (оборудование 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санузлов, мест личной гигиены);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социально-бытовым условиям (оборудование в у</w:t>
      </w:r>
      <w:r w:rsidR="00BF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 кабинетах и  лаборатории</w:t>
      </w: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правил;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и электробезопасности;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 здоровья обучающихся и охраны труда работников образовательных организаций;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организаций;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своевременных</w:t>
      </w:r>
      <w:proofErr w:type="gramEnd"/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сроков и необходимых объемов текущего и капитального ремонта;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организации).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Материально-техническая 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база МКОУ «</w:t>
      </w:r>
      <w:proofErr w:type="spellStart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приведена в соответствии с задачами по обеспечению реализации образовательной программы образовательной организации и созданию соответствующей образовательной и социальной среды.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Для э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 МКОУ «</w:t>
      </w:r>
      <w:proofErr w:type="spellStart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разрабатывает и закрепляет локальным актом перечни оснащения и оборудования школы.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Критериальными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источниками оценки учебно-материального обеспечения образовательной деятельности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постановление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Минобрнауки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Минобрнауки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перечни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рекомендуемой учебной литературы и цифровых образовательных ресурсов;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Устав </w:t>
      </w:r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МКОУ «</w:t>
      </w:r>
      <w:proofErr w:type="spellStart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СОШ№3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Программа разв</w:t>
      </w:r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ития МКОУ «</w:t>
      </w:r>
      <w:proofErr w:type="spellStart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СОШ№</w:t>
      </w:r>
      <w:proofErr w:type="gramStart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3»  на</w:t>
      </w:r>
      <w:proofErr w:type="gramEnd"/>
      <w:r w:rsidR="00BF1AF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2020-2025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годы.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 МКОУ </w:t>
      </w:r>
      <w:r w:rsidR="00BF1A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spellStart"/>
      <w:r w:rsidR="00BF1A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существуют следующие материально-технические условия для реализации образовательной программы среднего общего образования: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Санитарно-</w:t>
      </w:r>
      <w:proofErr w:type="gramStart"/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гигиенические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требования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водоснабжению, канализации, освещению, воздушно-тепловому режиму — соответствуют нормам СанПиН.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Санитарно-бытовые </w:t>
      </w:r>
      <w:proofErr w:type="gramStart"/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усло</w:t>
      </w:r>
      <w:r w:rsidR="00BF1AF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вия:  имеются</w:t>
      </w:r>
      <w:proofErr w:type="gramEnd"/>
      <w:r w:rsidR="00BF1AF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теплые туалеты, спортивная площадка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BF1AF3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Обеспечение пожарной и </w:t>
      </w:r>
      <w:proofErr w:type="gramStart"/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электробезопасности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Имеется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система оповещения людей при пожаре.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Соблюдение сроков и необходимых объёмов ремонта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текущий ремо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нт здания проводится ежегодно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Соответствие требованиям к участку общеобразовательной организации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территория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ограждена забором и озеленена, имеет следующие зоны: зона отдыха, физкультур</w:t>
      </w:r>
      <w:r w:rsidR="00BF1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но-спортивная.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Соответствие требованиям к помещению для питания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— обеденный </w:t>
      </w:r>
      <w:proofErr w:type="gram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зал,  3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посадочных мест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Организовано горячее питание обучающихся 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1-4</w:t>
      </w:r>
      <w:proofErr w:type="gram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классов .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Соответствие требованиям к расходным материалам – достаточное количество бумаги, инструментов письма.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Имеются цифровые носители 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Мебель в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учебных кабинетах – соответствует нормам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В соответствии с требованиями Стандарта для обеспечения всех предметных областей и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 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обеспечено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мебелью,  хозяйственным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инвентарём и оборудовано:</w:t>
      </w:r>
    </w:p>
    <w:p w:rsidR="0029199C" w:rsidRPr="00B66036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</w:t>
      </w:r>
      <w:r w:rsidRPr="00B66036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</w:t>
      </w:r>
      <w:proofErr w:type="gramStart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>учебными</w:t>
      </w:r>
      <w:proofErr w:type="gramEnd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 xml:space="preserve"> кабинетами с рабочими местами педагогических работников </w:t>
      </w:r>
      <w:r w:rsidR="00B66036" w:rsidRPr="00B66036">
        <w:rPr>
          <w:rFonts w:ascii="Arial" w:eastAsia="Times New Roman" w:hAnsi="Arial" w:cs="Arial"/>
          <w:color w:val="181818"/>
          <w:szCs w:val="24"/>
          <w:lang w:eastAsia="ru-RU"/>
        </w:rPr>
        <w:t>(4 кабинета</w:t>
      </w:r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 xml:space="preserve"> оборудованы  мультимедийными системами, принтерами,  1 компьютерный клас</w:t>
      </w:r>
      <w:r w:rsidR="00B66036" w:rsidRPr="00B66036">
        <w:rPr>
          <w:rFonts w:ascii="Arial" w:eastAsia="Times New Roman" w:hAnsi="Arial" w:cs="Arial"/>
          <w:color w:val="181818"/>
          <w:szCs w:val="24"/>
          <w:lang w:eastAsia="ru-RU"/>
        </w:rPr>
        <w:t>с),  работает электронная почта</w:t>
      </w:r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>);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помещения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proofErr w:type="gramEnd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занятий музыкой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помещением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библиотеки, оборудованным книгохранилищем, обеспечивающим сохранность книжного фонда, </w:t>
      </w:r>
      <w:proofErr w:type="spell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медиатекой</w:t>
      </w:r>
      <w:proofErr w:type="spell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помещением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 завтраков и обедов;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помещением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медицинского назначения. 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административными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помещениями, оснащёнными необходимым оборудованием;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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санузлами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местами личной гигиены;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lastRenderedPageBreak/>
        <w:t></w:t>
      </w:r>
      <w:r w:rsidRPr="002919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пришкольным</w:t>
      </w:r>
      <w:proofErr w:type="gramEnd"/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участком (территорией) со спортивной зоной.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    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СОШ№№» </w:t>
      </w:r>
      <w:proofErr w:type="gram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располагает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комплектом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учебно-методической литературы, соответствующей возрастным особенностям обучающи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хся и современным требованиям Ф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ГОС.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Образовательная деятельность в МКОУ «</w:t>
      </w:r>
      <w:proofErr w:type="spellStart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оснащена примерными программами по всем дисциплинам учебного плана, методической, научно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-популярной, справочно-библиографической, художественной литературой, а также периодическими изданиями.</w:t>
      </w:r>
    </w:p>
    <w:p w:rsidR="0029199C" w:rsidRPr="00B66036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Соответствующая учебная и предметно-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деятельностная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среда, призванная обусловить достижение планируемых результатов освоения основных образова</w:t>
      </w:r>
      <w:r w:rsidR="00B66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тельных программ, способствует:</w:t>
      </w:r>
    </w:p>
    <w:p w:rsidR="0029199C" w:rsidRPr="00B66036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>формированию</w:t>
      </w:r>
      <w:proofErr w:type="gramEnd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 xml:space="preserve"> умений работы с различными видами информации и ее источниками;</w:t>
      </w:r>
    </w:p>
    <w:p w:rsidR="0029199C" w:rsidRPr="00B66036" w:rsidRDefault="0029199C" w:rsidP="00291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66036">
        <w:rPr>
          <w:rFonts w:ascii="Wingdings" w:eastAsia="Times New Roman" w:hAnsi="Wingdings" w:cs="Arial"/>
          <w:color w:val="181818"/>
          <w:szCs w:val="24"/>
          <w:lang w:eastAsia="ru-RU"/>
        </w:rPr>
        <w:t></w:t>
      </w:r>
      <w:r w:rsidRPr="00B66036">
        <w:rPr>
          <w:rFonts w:ascii="Times New Roman" w:eastAsia="Times New Roman" w:hAnsi="Times New Roman" w:cs="Times New Roman"/>
          <w:color w:val="181818"/>
          <w:sz w:val="12"/>
          <w:szCs w:val="14"/>
          <w:lang w:eastAsia="ru-RU"/>
        </w:rPr>
        <w:t>  </w:t>
      </w:r>
      <w:proofErr w:type="gramStart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>формированию</w:t>
      </w:r>
      <w:proofErr w:type="gramEnd"/>
      <w:r w:rsidRPr="00B66036">
        <w:rPr>
          <w:rFonts w:ascii="Arial" w:eastAsia="Times New Roman" w:hAnsi="Arial" w:cs="Arial"/>
          <w:color w:val="181818"/>
          <w:szCs w:val="24"/>
          <w:lang w:eastAsia="ru-RU"/>
        </w:rPr>
        <w:t xml:space="preserve"> коммуникативной культуры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right="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Механизмы достижения целевых ориентиров в системе условий реализации образовательной программы среднего общего образования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right="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 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образовательной деятельности и повышение содержательности реализуемой образовательной программы основного общего и среднего общего образования, механизмы достижения целевых ориентиров направлены на решение следующих задач: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развитие учительского потенциала через обеспечение соответствующего современным требованиям качества повышения квалификации учителей, привлечение молодых педагогов в школу;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СанПиН;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оснащение школы современным оборудованием, обеспечение школьной библиотеки учебниками (в том числе электронными) и художественной литературой для реализации ФГОС;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развитие информ</w:t>
      </w:r>
      <w:r w:rsidR="0047167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ационной образовательной среды;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развитие системы оценки качества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создание условий для достижения выпускниками средней школы высокого уровня готовности к обучению в ВУЗах, </w:t>
      </w:r>
      <w:proofErr w:type="spellStart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ССУЗах</w:t>
      </w:r>
      <w:proofErr w:type="spellEnd"/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их личностного развития через обновление программ воспитания и дополнительного образования;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повышение информационной открытости образования</w:t>
      </w:r>
      <w:r w:rsidR="0047167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71678" w:rsidRDefault="00471678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1678" w:rsidRDefault="00471678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1678" w:rsidRDefault="00471678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 за состоянием системы условий реализации образовательной программы среднего общего образования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Контроль за состоянием системы условий реализации образовательной программы среднего общего образования будет осуществляться на основе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контроля и системы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  мониторинга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сложившегося в 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МКОУ «</w:t>
      </w:r>
      <w:proofErr w:type="spell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содержательном плане образовательный мониторинг отражает следующие стороны функцио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нирования МКОУ «</w:t>
      </w:r>
      <w:proofErr w:type="spell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учебно-воспитательный процесс: образовательные программы, проведение занятий, успеваемость, научно-методическая работа, дополнительные образовательные услуги;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фонды, обеспечени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функций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обеспеченность учебниками, дополнительной литературой и пособиями, средствами</w:t>
      </w:r>
      <w:r w:rsidRPr="0029199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состояние 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персонала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тарификация преподавательского состава, обеспеченность вспомогательным персоналом;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инфра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структура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Мониторинг образовательной деяте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льности в МКОУ «</w:t>
      </w:r>
      <w:proofErr w:type="spell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Ставльская</w:t>
      </w:r>
      <w:proofErr w:type="spell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 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включает следующие направления: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состояния и качества функционирования образовательной системы;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учебных достижений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физического развития и состояния здоровья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воспитательной системы;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педагогических кадров;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ресурсного обеспечения образовательного процесса;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изменений в образовательном процессе.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Мониторинг состояния и качества функционир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ования образовательной 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системы  МКОУ</w:t>
      </w:r>
      <w:proofErr w:type="gram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«</w:t>
      </w:r>
      <w:proofErr w:type="spell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Стальская</w:t>
      </w:r>
      <w:proofErr w:type="spell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СОШ№3»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включает следующее: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анализ работы (годовой план);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учебных программ, учебного плана;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организация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контроля по результатам промежуточной аттестации;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организация ВШК по результатам итоговой аттестации: ОГЭ, ЕГЭ, ГВЭ;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организация питания;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научно-методической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система работы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психологической,  медицинской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служб;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работы школьной библиотеки;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воспитательной работы;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работы по обеспечению жизнедеятельности школы (безопасность, сохранение и поддержание здоровья);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социологические исследования на удовлетворенность родителей и обучающихся условиями организации образовательного процесса 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информационный банк данных о педагогических кадрах;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занятость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  в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системе дополнительного образования (по классу, по параллели, по школе);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организация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 обучающихся;</w:t>
      </w:r>
    </w:p>
    <w:p w:rsidR="0029199C" w:rsidRPr="0029199C" w:rsidRDefault="00471678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формы получения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количество обращений родителей и обучающихс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 вопросам функционирования школы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Мониторинг уч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ебных достижений 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обучающихся </w:t>
      </w: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внутришкольное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инспектирование (график ВШК);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диагностика уровня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результаты промежуточной аттестации (по четвертям, по полугодиям, за год);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качество знаний по предметам (по четвертям, по полугодиям, за год);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неуспевающими обучающимися;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учащимися, переведенными условно;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потенциальные возможности обучающихся (общий уровень интеллекта, дифференцированный по компонентам);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уровень профессионального самоопределения личности (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профессиональных интересов и склонностей);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уровень социально-психологической адаптации личности;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достижения обучающихся в различн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ых сферах деятельности (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портфолио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достижений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учащегося).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 Мониторинг физического развития и состояния здоровья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обуч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ающихся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распределение обучающихся по группам здоровья;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количество дней, пропущенных по болезни;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занятость обучающихся в спортивных секциях;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организация мероприятий, направленных на совершенствование физического развития и поддержания здоровья обучающихся.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Мониторинг воспитательной 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системы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47167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реализация программы духовно- нравственного воспитания;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реализация программы экологической культуры, здорового и безопасного образа жизни;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уровень воспитательных систем по классам;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занятость в системе дополнительного образования;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спортивных соревнованиях;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общешкольных мероприятиях;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районных мероприятиях;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социально значимых проектах;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обучающими</w:t>
      </w:r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Устава МКОУ «</w:t>
      </w:r>
      <w:proofErr w:type="spell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</w:t>
      </w:r>
      <w:proofErr w:type="gramStart"/>
      <w:r w:rsidR="004716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организация и участие в работе детских объединений;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ученического самоуправления;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работа с обучающимися, находящимися в трудной жизненной ситуации;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уровень воспитанности обучающихся.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Мониторинг педагогических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кадров в МКОУ «</w:t>
      </w:r>
      <w:proofErr w:type="spell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Стальская</w:t>
      </w:r>
      <w:proofErr w:type="spellEnd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СОШ№3</w:t>
      </w:r>
      <w:proofErr w:type="gram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»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повышение квалификации педагогических кадров (по предметам, по учителям);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участие в реализации Программы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развития МКОУ «</w:t>
      </w:r>
      <w:proofErr w:type="spell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Стальская</w:t>
      </w:r>
      <w:proofErr w:type="spellEnd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 разделам программы, по учителям);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работа над индивидуальной методической темой (результативность);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использование образовательных технологий, в </w:t>
      </w:r>
      <w:proofErr w:type="spell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т.ч</w:t>
      </w:r>
      <w:proofErr w:type="spell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инновационных;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семинарах различного уровня;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конкурсах профессионального мастерства;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аттестация педагогических кадров.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Мониторинг ресурсного обеспечения образовательного п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роцесса в МКОУ «</w:t>
      </w:r>
      <w:proofErr w:type="spell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Стальская</w:t>
      </w:r>
      <w:proofErr w:type="spellEnd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кадровое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потребность в кадрах;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текучесть кадров.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-методическое обеспечение: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комплектование библиотечного фонда;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 типовых и авторских учебных программ;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укомплектованность учебных кабинетов дидактическими материалами;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материально-техническое обеспечение;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учебной мебелью;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лабораторным оборудованием;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демонстрационным оборудованием;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компьютерной техникой;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интерактивными средствами обучения;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наглядными пособиями;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оснащение аудио и видеотехникой;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оснащение оргтехникой.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9199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Мониторинг изменений в образовательном процессе в 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МКОУ «</w:t>
      </w:r>
      <w:proofErr w:type="spell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Стальская</w:t>
      </w:r>
      <w:proofErr w:type="spellEnd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СОШ№3»</w:t>
      </w:r>
      <w:r w:rsidR="005B2E4E" w:rsidRPr="0029199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r w:rsidR="005B2E4E"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модель ОО;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образ выпускника;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характеристика учебных планов;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характеристика учебных программ;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использование образовательных программ;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обеспеченность учебной литературой;</w:t>
      </w:r>
    </w:p>
    <w:p w:rsidR="0029199C" w:rsidRPr="0029199C" w:rsidRDefault="0029199C" w:rsidP="005B2E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взаимодействия</w:t>
      </w:r>
      <w:r w:rsidR="005B2E4E" w:rsidRP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МКОУ «</w:t>
      </w:r>
      <w:proofErr w:type="spell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Стальская</w:t>
      </w:r>
      <w:proofErr w:type="spellEnd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СОШ№</w:t>
      </w:r>
      <w:proofErr w:type="gramStart"/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3»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</w:t>
      </w:r>
      <w:proofErr w:type="gramEnd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различными образователь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ными, культурными учреждениями;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традиции и </w:t>
      </w:r>
      <w:proofErr w:type="gramStart"/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="005B2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аздники </w:t>
      </w: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результаты успеваемости;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результаты итоговой аттестации, включая результаты ЕГЭ, ГВЭ;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показатели поступления в вузы;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количество медалистов;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результаты участия обучающихся в предметных олимпиадах, творческих конкурсах, спартакиад различного уровня;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уровень квалификации педагогов;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педагогов в инновационной деятельности;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 предметных предпочтений обучающихся;</w:t>
      </w:r>
    </w:p>
    <w:p w:rsidR="0029199C" w:rsidRPr="0029199C" w:rsidRDefault="0029199C" w:rsidP="0029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9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- рейтинг предметной заинтересованности обучающихся.</w:t>
      </w:r>
    </w:p>
    <w:p w:rsidR="0029199C" w:rsidRPr="0029199C" w:rsidRDefault="0029199C" w:rsidP="005B2E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 </w:t>
      </w:r>
    </w:p>
    <w:p w:rsidR="0029199C" w:rsidRPr="0029199C" w:rsidRDefault="0029199C" w:rsidP="0029199C">
      <w:pPr>
        <w:shd w:val="clear" w:color="auto" w:fill="FFFFFF"/>
        <w:spacing w:after="0" w:line="242" w:lineRule="atLeast"/>
        <w:ind w:right="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 Результатом реализации образовательной программы среднего общего образования должно стать повышение качества предоставления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обучающихся, определяемая по результатам социологических опросов.</w:t>
      </w:r>
    </w:p>
    <w:p w:rsidR="0029199C" w:rsidRPr="0029199C" w:rsidRDefault="0029199C" w:rsidP="005B2E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      </w:t>
      </w:r>
    </w:p>
    <w:p w:rsidR="0029199C" w:rsidRPr="0029199C" w:rsidRDefault="0029199C" w:rsidP="0029199C">
      <w:pPr>
        <w:shd w:val="clear" w:color="auto" w:fill="FFFFFF"/>
        <w:spacing w:after="0" w:line="240" w:lineRule="auto"/>
        <w:ind w:right="-42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9199C" w:rsidRPr="0029199C" w:rsidRDefault="0029199C" w:rsidP="0029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9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8B4E8C" w:rsidRDefault="008B4E8C"/>
    <w:sectPr w:rsidR="008B4E8C" w:rsidSect="00291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25C"/>
    <w:multiLevelType w:val="multilevel"/>
    <w:tmpl w:val="F56A8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0437"/>
    <w:multiLevelType w:val="multilevel"/>
    <w:tmpl w:val="ADC858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D6D91"/>
    <w:multiLevelType w:val="multilevel"/>
    <w:tmpl w:val="26A4AF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B4364"/>
    <w:multiLevelType w:val="multilevel"/>
    <w:tmpl w:val="3D12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C5013"/>
    <w:multiLevelType w:val="multilevel"/>
    <w:tmpl w:val="398E5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82820"/>
    <w:multiLevelType w:val="multilevel"/>
    <w:tmpl w:val="2A60F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864EB"/>
    <w:multiLevelType w:val="multilevel"/>
    <w:tmpl w:val="AD423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F0333"/>
    <w:multiLevelType w:val="multilevel"/>
    <w:tmpl w:val="CCAA2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77DBF"/>
    <w:multiLevelType w:val="multilevel"/>
    <w:tmpl w:val="CFEAE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E44B5"/>
    <w:multiLevelType w:val="multilevel"/>
    <w:tmpl w:val="1286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965F8"/>
    <w:multiLevelType w:val="multilevel"/>
    <w:tmpl w:val="68F2AD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C7A5B"/>
    <w:multiLevelType w:val="multilevel"/>
    <w:tmpl w:val="B0F67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9C"/>
    <w:rsid w:val="000B15C3"/>
    <w:rsid w:val="001F1892"/>
    <w:rsid w:val="0029199C"/>
    <w:rsid w:val="00331621"/>
    <w:rsid w:val="004121A7"/>
    <w:rsid w:val="00471678"/>
    <w:rsid w:val="004C5ABF"/>
    <w:rsid w:val="00511933"/>
    <w:rsid w:val="00543974"/>
    <w:rsid w:val="005B2E4E"/>
    <w:rsid w:val="0061490A"/>
    <w:rsid w:val="008B4E8C"/>
    <w:rsid w:val="008C14EB"/>
    <w:rsid w:val="00906C70"/>
    <w:rsid w:val="00984E5C"/>
    <w:rsid w:val="009F6994"/>
    <w:rsid w:val="00A91D79"/>
    <w:rsid w:val="00AC3F98"/>
    <w:rsid w:val="00AD0171"/>
    <w:rsid w:val="00B66036"/>
    <w:rsid w:val="00BF1AF3"/>
    <w:rsid w:val="00F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1347-880B-4EDA-B3E7-24FEA4C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1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199C"/>
  </w:style>
  <w:style w:type="paragraph" w:styleId="a3">
    <w:name w:val="No Spacing"/>
    <w:basedOn w:val="a"/>
    <w:uiPriority w:val="1"/>
    <w:qFormat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29199C"/>
  </w:style>
  <w:style w:type="paragraph" w:styleId="a4">
    <w:name w:val="List Paragraph"/>
    <w:basedOn w:val="a"/>
    <w:uiPriority w:val="34"/>
    <w:qFormat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199C"/>
    <w:rPr>
      <w:b/>
      <w:bCs/>
    </w:rPr>
  </w:style>
  <w:style w:type="character" w:styleId="a8">
    <w:name w:val="Hyperlink"/>
    <w:basedOn w:val="a0"/>
    <w:uiPriority w:val="99"/>
    <w:semiHidden/>
    <w:unhideWhenUsed/>
    <w:rsid w:val="0029199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9199C"/>
    <w:rPr>
      <w:color w:val="800080"/>
      <w:u w:val="single"/>
    </w:rPr>
  </w:style>
  <w:style w:type="character" w:styleId="aa">
    <w:name w:val="Emphasis"/>
    <w:basedOn w:val="a0"/>
    <w:uiPriority w:val="20"/>
    <w:qFormat/>
    <w:rsid w:val="0029199C"/>
    <w:rPr>
      <w:i/>
      <w:iCs/>
    </w:rPr>
  </w:style>
  <w:style w:type="character" w:styleId="ab">
    <w:name w:val="footnote reference"/>
    <w:basedOn w:val="a0"/>
    <w:uiPriority w:val="99"/>
    <w:semiHidden/>
    <w:unhideWhenUsed/>
    <w:rsid w:val="0029199C"/>
  </w:style>
  <w:style w:type="paragraph" w:styleId="ac">
    <w:name w:val="Plain Text"/>
    <w:basedOn w:val="a"/>
    <w:link w:val="ad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29199C"/>
  </w:style>
  <w:style w:type="paragraph" w:customStyle="1" w:styleId="aff1">
    <w:name w:val="aff1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-12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29199C"/>
  </w:style>
  <w:style w:type="character" w:customStyle="1" w:styleId="70">
    <w:name w:val="70"/>
    <w:basedOn w:val="a0"/>
    <w:rsid w:val="0029199C"/>
  </w:style>
  <w:style w:type="paragraph" w:customStyle="1" w:styleId="2a">
    <w:name w:val="2a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20pt"/>
    <w:basedOn w:val="a0"/>
    <w:rsid w:val="0029199C"/>
  </w:style>
  <w:style w:type="character" w:customStyle="1" w:styleId="40">
    <w:name w:val="40"/>
    <w:basedOn w:val="a0"/>
    <w:rsid w:val="0029199C"/>
  </w:style>
  <w:style w:type="character" w:customStyle="1" w:styleId="fontstyle36">
    <w:name w:val="fontstyle36"/>
    <w:basedOn w:val="a0"/>
    <w:rsid w:val="0029199C"/>
  </w:style>
  <w:style w:type="character" w:customStyle="1" w:styleId="a00">
    <w:name w:val="a0"/>
    <w:basedOn w:val="a0"/>
    <w:rsid w:val="0029199C"/>
  </w:style>
  <w:style w:type="paragraph" w:customStyle="1" w:styleId="aff9">
    <w:name w:val="aff9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2d"/>
    <w:basedOn w:val="a0"/>
    <w:rsid w:val="0029199C"/>
  </w:style>
  <w:style w:type="character" w:customStyle="1" w:styleId="51">
    <w:name w:val="51"/>
    <w:basedOn w:val="a0"/>
    <w:rsid w:val="0029199C"/>
  </w:style>
  <w:style w:type="character" w:customStyle="1" w:styleId="36">
    <w:name w:val="36"/>
    <w:basedOn w:val="a0"/>
    <w:rsid w:val="0029199C"/>
  </w:style>
  <w:style w:type="paragraph" w:customStyle="1" w:styleId="100">
    <w:name w:val="100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199C"/>
  </w:style>
  <w:style w:type="paragraph" w:customStyle="1" w:styleId="c12">
    <w:name w:val="c12"/>
    <w:basedOn w:val="a"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91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37060</Words>
  <Characters>211245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2023-03-09T14:38:00Z</dcterms:created>
  <dcterms:modified xsi:type="dcterms:W3CDTF">2023-03-09T14:38:00Z</dcterms:modified>
</cp:coreProperties>
</file>