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26474C" w:rsidRPr="0026474C" w:rsidTr="0026474C">
        <w:trPr>
          <w:jc w:val="right"/>
        </w:trPr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474C" w:rsidRPr="0026474C" w:rsidRDefault="0026474C" w:rsidP="0026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474C" w:rsidRPr="0026474C" w:rsidRDefault="0026474C" w:rsidP="0026474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Утверждаю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Директор 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МКОУ «</w:t>
      </w:r>
      <w:proofErr w:type="spellStart"/>
      <w:r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Стальская</w:t>
      </w:r>
      <w:proofErr w:type="spellEnd"/>
      <w:r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 сош№3»</w:t>
      </w:r>
    </w:p>
    <w:p w:rsidR="00017EFF" w:rsidRDefault="0026474C" w:rsidP="0026474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proofErr w:type="spellStart"/>
      <w:r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Магомедалиева</w:t>
      </w:r>
      <w:proofErr w:type="spellEnd"/>
      <w:r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 xml:space="preserve"> У.А.</w:t>
      </w:r>
    </w:p>
    <w:p w:rsidR="0026474C" w:rsidRPr="0026474C" w:rsidRDefault="00F2018A" w:rsidP="0026474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01.09.2022</w:t>
      </w:r>
      <w:bookmarkStart w:id="0" w:name="_GoBack"/>
      <w:bookmarkEnd w:id="0"/>
      <w:r w:rsidR="00017EFF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t>г</w:t>
      </w:r>
      <w:r w:rsidR="0026474C" w:rsidRPr="0026474C"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  <w:br/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ПОЛОЖЕНИЕ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О ШКОЛЬНОМ СПОРТИВНОМ КЛУБЕ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«ОЛИМП»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Муниципального казен</w:t>
      </w: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ного общеобразовательного учреждения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Сталь</w:t>
      </w: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ская</w:t>
      </w:r>
      <w:proofErr w:type="spellEnd"/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№3</w:t>
      </w: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26474C" w:rsidRDefault="0026474C" w:rsidP="002647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осуществляется в соответствии с: Законом РФ «Об образовании» от 29.12.2012 г. № 273-ФЗ; Федеральным законом «О физической культуре и спорте в Российской Федерации» от 29.04.99 № 80-ФЗ;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(</w:t>
      </w:r>
      <w:proofErr w:type="spell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– общественная организация учителей и учащихся, способствующая развитию физической культуры, спорта в школе.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руководство клубом осуществляется Советом клуба. Школьный спортивный клуб может иметь символику, название, девиз, эмблему, единую спортивную форму и иные знаки отличия. Настоящее положение является локальным нормативным актом и регламентирует деятельность спортивного клуба.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Задачи спортивного клуба.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Задачами спортивного клуба являются:</w:t>
      </w:r>
    </w:p>
    <w:p w:rsidR="0026474C" w:rsidRPr="0026474C" w:rsidRDefault="0026474C" w:rsidP="002647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физкультурно-спортивной работы и участие всех учащихся в спортивной жизни школы;</w:t>
      </w:r>
    </w:p>
    <w:p w:rsidR="0026474C" w:rsidRPr="0026474C" w:rsidRDefault="0026474C" w:rsidP="002647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26474C" w:rsidRPr="0026474C" w:rsidRDefault="0026474C" w:rsidP="002647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закрепление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совершенствование умений и навыков учащихся полученных на уроках физической культуры, формирование жизненно необходимых физических качеств;</w:t>
      </w:r>
    </w:p>
    <w:p w:rsidR="0026474C" w:rsidRPr="0026474C" w:rsidRDefault="0026474C" w:rsidP="002647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школьников общественной активности трудолюбия, творчества и организаторских способностей;</w:t>
      </w:r>
    </w:p>
    <w:p w:rsidR="0026474C" w:rsidRPr="0026474C" w:rsidRDefault="0026474C" w:rsidP="002647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спортивно-массовой работе в клубе известных спортсменов, родителей учащихся школы;</w:t>
      </w:r>
    </w:p>
    <w:p w:rsidR="0026474C" w:rsidRPr="0026474C" w:rsidRDefault="0026474C" w:rsidP="0026474C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асоциальных проявлений в детской и подростковой среде, выработка потребности в здоровом образе жизни.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клуба.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Основными функциями школьного спортивного клуба являются:</w:t>
      </w:r>
    </w:p>
    <w:p w:rsidR="0026474C" w:rsidRPr="0026474C" w:rsidRDefault="0026474C" w:rsidP="0026474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постоянно действующих спортивных секций и групп общей физической подготовки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учащихся;</w:t>
      </w:r>
    </w:p>
    <w:p w:rsidR="0026474C" w:rsidRPr="0026474C" w:rsidRDefault="0026474C" w:rsidP="0026474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внутри школьных соревнований товарищеских встреч между классами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другими школами;</w:t>
      </w:r>
    </w:p>
    <w:p w:rsidR="0026474C" w:rsidRPr="0026474C" w:rsidRDefault="0026474C" w:rsidP="0026474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участия в соревнованиях, проводимых органами управления образования;</w:t>
      </w:r>
    </w:p>
    <w:p w:rsidR="0026474C" w:rsidRPr="0026474C" w:rsidRDefault="0026474C" w:rsidP="0026474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широкой пропаганды физической культуры и спорта в школе;</w:t>
      </w:r>
    </w:p>
    <w:p w:rsidR="0026474C" w:rsidRPr="0026474C" w:rsidRDefault="0026474C" w:rsidP="0026474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26474C" w:rsidRPr="0026474C" w:rsidRDefault="0026474C" w:rsidP="0026474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сборных команд образовательного учреждения для участия в соревнованиях более высокого ринга ( районные, региональные и всероссийские соревнования).</w:t>
      </w:r>
    </w:p>
    <w:p w:rsidR="0026474C" w:rsidRPr="0026474C" w:rsidRDefault="0026474C" w:rsidP="0026474C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работы спортивного клуба школы.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направлениями в работе ШСК являются: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обучающихся к занятиям физической культурой и спортом;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открытие спортивных секций;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воспитание у детей и подростков устойчивого интереса к систематическим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занятиям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физической культурой, спортом, туризмом, к здоровому образу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укрепление и сохранение здоровья при помощи регулярных занятий в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</w:t>
      </w:r>
      <w:proofErr w:type="gramEnd"/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кружках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секциях, участие в оздоровительных мероприятиях;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здорового досуга обучающихся;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и проведение массовых физкультурно-оздоровительных и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</w:t>
      </w:r>
      <w:proofErr w:type="gramEnd"/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школе;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в спортивных секциях проводятся в соответствии с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образовательными</w:t>
      </w:r>
      <w:proofErr w:type="gramEnd"/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программами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учебными планами.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Комплектование групп осуществляется с учетом пола, возраста, состояния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здоровья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уровня физической подготовленности, спортивной направленности, по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желанию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контроль за организацией и проведением занятий в ШСК осуществляет руководитель (председатель) клуба.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педагогическое руководство деятельностью спортивного клуба школы «Олимп» осуществляет заместитель директора образовательного учреждения по воспитательной работе.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клуб ежегодно на своем собрании избирает Совет из числа учителей и обучающихся 7-11 классов в количестве 5-10 человек, который непосредственно руководит его работой. </w:t>
      </w: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 в ШСК «Олимп» поддерживается на основе уважения человеческого достоинства обучающихся и педагогов.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Права Совета спортивного клуба.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27"/>
          <w:lang w:eastAsia="ru-RU"/>
        </w:rPr>
        <w:t>Совет имеет право:</w:t>
      </w:r>
    </w:p>
    <w:p w:rsidR="0026474C" w:rsidRPr="0026474C" w:rsidRDefault="0026474C" w:rsidP="0026474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в состав клуба и исключать из него;</w:t>
      </w:r>
    </w:p>
    <w:p w:rsidR="0026474C" w:rsidRPr="0026474C" w:rsidRDefault="0026474C" w:rsidP="0026474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26474C" w:rsidRPr="0026474C" w:rsidRDefault="0026474C" w:rsidP="0026474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заносить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Книгу почета образовательного учреждения фамилии лучших активистов, физкультурников и спортсменов;</w:t>
      </w:r>
    </w:p>
    <w:p w:rsidR="0026474C" w:rsidRPr="0026474C" w:rsidRDefault="0026474C" w:rsidP="0026474C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творческую инициативу и самодеятельность учащихся, направленную на укрепление здоровья и улучшения успеваемости</w:t>
      </w:r>
      <w:r w:rsidRPr="0026474C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2647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 Права и обязанности членов спортивного клуба.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члены клуба имеют равные права и несут равные обязанности.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Член спортивного клуба имеет право:</w:t>
      </w:r>
    </w:p>
    <w:p w:rsidR="0026474C" w:rsidRPr="0026474C" w:rsidRDefault="0026474C" w:rsidP="0026474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быть избранным в руководящий орган клуба;</w:t>
      </w:r>
    </w:p>
    <w:p w:rsidR="0026474C" w:rsidRPr="0026474C" w:rsidRDefault="0026474C" w:rsidP="0026474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 всех мероприятиях, проводимых клубом;</w:t>
      </w:r>
    </w:p>
    <w:p w:rsidR="0026474C" w:rsidRPr="0026474C" w:rsidRDefault="0026474C" w:rsidP="0026474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вносить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предложения по вопросам совершенствования деятельности клуба;</w:t>
      </w:r>
    </w:p>
    <w:p w:rsidR="0026474C" w:rsidRPr="0026474C" w:rsidRDefault="0026474C" w:rsidP="0026474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символику клуба;</w:t>
      </w:r>
    </w:p>
    <w:p w:rsidR="0026474C" w:rsidRPr="0026474C" w:rsidRDefault="0026474C" w:rsidP="0026474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состав сборной команды клуба;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всю необходимую информацию о деятельности клуба</w:t>
      </w:r>
    </w:p>
    <w:p w:rsidR="0026474C" w:rsidRDefault="0026474C" w:rsidP="0026474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</w:pP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7"/>
          <w:lang w:eastAsia="ru-RU"/>
        </w:rPr>
        <w:t>Член спортивного клуба школы обязан: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Положение о школьном спортивном клубе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решения, принятые Советом клуба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Успешно сочетать учёбу в школе с регулярными занятиями физической культурой и спортом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спортивные секции по избранному виду спорта;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активное участие в спортивных и физкультурно-оздоровительных мероприятиях школы;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рекомендации по вопросам самоконтроля и соблюдения правил личной гигиены;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сдавать нормативы по физической культуре;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укреплению материально-спортивной базы школы;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26474C" w:rsidRPr="0026474C" w:rsidRDefault="0026474C" w:rsidP="0026474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личный пример здорового образа жизни и культуры болельщика.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Планирование работы клуба.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Внеклассная физкультурно-спортивная работа в школе планируется на учебный год.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план включается следующие разделы: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Организация работы по физическому воспитанию учащихся класса, школы;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Физкультурно-оздоровительная и спортивно массовая работа;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Медицинский контроль;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Совместная работа с общешкольным родительским комитетом и родительским комитетами классов школы;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Работа по укреплению материально-технической базы спортивного клуба школы.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Документация клуба, учёт и отчётность.</w:t>
      </w:r>
    </w:p>
    <w:p w:rsidR="0026474C" w:rsidRPr="0026474C" w:rsidRDefault="0026474C" w:rsidP="00264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ШСК должен иметь: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ШСК;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 по школе об открытии ШСК;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Совете спортивного клуба;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списки физоргов;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внутришкольных</w:t>
      </w:r>
      <w:proofErr w:type="spell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соревнований, поздравления победителей и призеров соревнований);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образовательные программы, учебные планы, расписания занятий;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журналы групп, занимающихся в спортивных секциях;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протоколы соревнований по видам спорта, положения о соревнованиях и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</w:t>
      </w:r>
      <w:proofErr w:type="gramEnd"/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мероприятиях;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результаты и итоги участия в соревнованиях школы, района т.д.;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протоколы заседаний Совета ШСК;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647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должностные инструкции.</w:t>
      </w: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474C" w:rsidRPr="0026474C" w:rsidRDefault="0026474C" w:rsidP="0026474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4A90" w:rsidRDefault="003F4A90"/>
    <w:sectPr w:rsidR="003F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49BD"/>
    <w:multiLevelType w:val="multilevel"/>
    <w:tmpl w:val="5D9C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56816"/>
    <w:multiLevelType w:val="multilevel"/>
    <w:tmpl w:val="A492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E421B"/>
    <w:multiLevelType w:val="multilevel"/>
    <w:tmpl w:val="A3A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86DCB"/>
    <w:multiLevelType w:val="multilevel"/>
    <w:tmpl w:val="A61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96674"/>
    <w:multiLevelType w:val="multilevel"/>
    <w:tmpl w:val="58B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4C"/>
    <w:rsid w:val="00017EFF"/>
    <w:rsid w:val="0026474C"/>
    <w:rsid w:val="003F4A90"/>
    <w:rsid w:val="00F2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66546-F676-4637-8DC7-1A081DC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5</cp:revision>
  <cp:lastPrinted>2021-12-10T11:14:00Z</cp:lastPrinted>
  <dcterms:created xsi:type="dcterms:W3CDTF">2019-12-04T09:15:00Z</dcterms:created>
  <dcterms:modified xsi:type="dcterms:W3CDTF">2022-09-09T15:22:00Z</dcterms:modified>
</cp:coreProperties>
</file>