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DC" w:rsidRDefault="00D033DC"/>
    <w:p w:rsidR="00D033DC" w:rsidRDefault="00D033DC"/>
    <w:p w:rsidR="00D033DC" w:rsidRDefault="00D033DC"/>
    <w:p w:rsidR="00D033DC" w:rsidRDefault="00D033DC"/>
    <w:p w:rsidR="00D033DC" w:rsidRDefault="00D033DC"/>
    <w:p w:rsidR="00D033DC" w:rsidRPr="00D033DC" w:rsidRDefault="00D033DC" w:rsidP="00D033DC">
      <w:pPr>
        <w:overflowPunct w:val="0"/>
        <w:autoSpaceDE w:val="0"/>
        <w:autoSpaceDN w:val="0"/>
        <w:adjustRightInd w:val="0"/>
        <w:spacing w:after="120"/>
        <w:jc w:val="center"/>
        <w:rPr>
          <w:b/>
        </w:rPr>
      </w:pPr>
      <w:r w:rsidRPr="00D033DC">
        <w:rPr>
          <w:b/>
          <w:szCs w:val="20"/>
        </w:rPr>
        <w:t>МИНИСТЕРСТВО ОБРАЗОВАНИЯ И НАУКИ РЕСПУБЛИКИ ДАГЕСТАН</w:t>
      </w:r>
    </w:p>
    <w:p w:rsidR="00D033DC" w:rsidRPr="00D033DC" w:rsidRDefault="00D033DC" w:rsidP="00D033DC">
      <w:pPr>
        <w:overflowPunct w:val="0"/>
        <w:autoSpaceDE w:val="0"/>
        <w:autoSpaceDN w:val="0"/>
        <w:adjustRightInd w:val="0"/>
        <w:spacing w:after="120"/>
        <w:jc w:val="center"/>
        <w:rPr>
          <w:b/>
          <w:szCs w:val="20"/>
        </w:rPr>
      </w:pPr>
      <w:r w:rsidRPr="00D033DC">
        <w:rPr>
          <w:b/>
          <w:szCs w:val="20"/>
        </w:rPr>
        <w:t>УПРАВЛЕНИЕ ОБРАЗОВАНИЯ МР «КИЗИЛЮРТОВСКИЙ РАЙОН»</w:t>
      </w:r>
    </w:p>
    <w:p w:rsidR="00D033DC" w:rsidRPr="00D033DC" w:rsidRDefault="00D033DC" w:rsidP="00D033DC">
      <w:pPr>
        <w:overflowPunct w:val="0"/>
        <w:autoSpaceDE w:val="0"/>
        <w:autoSpaceDN w:val="0"/>
        <w:adjustRightInd w:val="0"/>
        <w:spacing w:after="120"/>
        <w:jc w:val="center"/>
        <w:rPr>
          <w:b/>
          <w:szCs w:val="20"/>
        </w:rPr>
      </w:pPr>
      <w:r w:rsidRPr="00D033DC">
        <w:rPr>
          <w:b/>
          <w:szCs w:val="20"/>
        </w:rPr>
        <w:t>МУНИЦИПАЛЬНОЕ КАЗЕННОЕ ОБЩЕОБРАЗОВАТЕЛЬНОЕ УЧРЕЖДЕНИЕ</w:t>
      </w:r>
    </w:p>
    <w:p w:rsidR="00D033DC" w:rsidRPr="00D033DC" w:rsidRDefault="00D033DC" w:rsidP="00D033DC">
      <w:pPr>
        <w:pBdr>
          <w:bottom w:val="thinThickSmallGap" w:sz="24" w:space="1" w:color="auto"/>
        </w:pBdr>
        <w:overflowPunct w:val="0"/>
        <w:autoSpaceDE w:val="0"/>
        <w:autoSpaceDN w:val="0"/>
        <w:adjustRightInd w:val="0"/>
        <w:spacing w:after="120"/>
        <w:jc w:val="center"/>
        <w:rPr>
          <w:b/>
          <w:szCs w:val="20"/>
        </w:rPr>
      </w:pPr>
      <w:r w:rsidRPr="00D033DC">
        <w:rPr>
          <w:b/>
          <w:szCs w:val="20"/>
        </w:rPr>
        <w:t>«СТАЛЬСКАЯ СОШ №3»</w:t>
      </w:r>
    </w:p>
    <w:p w:rsidR="00D033DC" w:rsidRPr="00D033DC" w:rsidRDefault="00D033DC" w:rsidP="00D033DC">
      <w:pPr>
        <w:overflowPunct w:val="0"/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D033DC">
        <w:rPr>
          <w:sz w:val="20"/>
          <w:szCs w:val="20"/>
          <w:vertAlign w:val="superscript"/>
        </w:rPr>
        <w:t xml:space="preserve">368105, РД, </w:t>
      </w:r>
      <w:proofErr w:type="spellStart"/>
      <w:r w:rsidRPr="00D033DC">
        <w:rPr>
          <w:sz w:val="20"/>
          <w:szCs w:val="20"/>
          <w:vertAlign w:val="superscript"/>
        </w:rPr>
        <w:t>Кизилюртовский</w:t>
      </w:r>
      <w:proofErr w:type="spellEnd"/>
      <w:r w:rsidRPr="00D033DC">
        <w:rPr>
          <w:sz w:val="20"/>
          <w:szCs w:val="20"/>
          <w:vertAlign w:val="superscript"/>
        </w:rPr>
        <w:t xml:space="preserve"> район, село </w:t>
      </w:r>
      <w:proofErr w:type="spellStart"/>
      <w:r w:rsidRPr="00D033DC">
        <w:rPr>
          <w:sz w:val="20"/>
          <w:szCs w:val="20"/>
          <w:vertAlign w:val="superscript"/>
        </w:rPr>
        <w:t>Стальское</w:t>
      </w:r>
      <w:proofErr w:type="spellEnd"/>
      <w:r w:rsidRPr="00D033DC">
        <w:rPr>
          <w:sz w:val="20"/>
          <w:szCs w:val="20"/>
          <w:vertAlign w:val="superscript"/>
        </w:rPr>
        <w:t xml:space="preserve">, </w:t>
      </w:r>
      <w:proofErr w:type="spellStart"/>
      <w:r w:rsidRPr="00D033DC">
        <w:rPr>
          <w:sz w:val="20"/>
          <w:szCs w:val="20"/>
          <w:vertAlign w:val="superscript"/>
        </w:rPr>
        <w:t>ул.Г.Цадасы</w:t>
      </w:r>
      <w:proofErr w:type="spellEnd"/>
      <w:r w:rsidRPr="00D033DC">
        <w:rPr>
          <w:sz w:val="20"/>
          <w:szCs w:val="20"/>
          <w:vertAlign w:val="superscript"/>
        </w:rPr>
        <w:t xml:space="preserve">, тел </w:t>
      </w:r>
      <w:proofErr w:type="gramStart"/>
      <w:r w:rsidRPr="00D033DC">
        <w:rPr>
          <w:sz w:val="20"/>
          <w:szCs w:val="20"/>
          <w:vertAlign w:val="superscript"/>
        </w:rPr>
        <w:t>89280610317  ИНН</w:t>
      </w:r>
      <w:proofErr w:type="gramEnd"/>
      <w:r w:rsidRPr="00D033DC">
        <w:rPr>
          <w:sz w:val="20"/>
          <w:szCs w:val="20"/>
          <w:vertAlign w:val="superscript"/>
        </w:rPr>
        <w:t xml:space="preserve">   0516008204 КПП 051601001 ОГРН 1020502236424</w:t>
      </w:r>
    </w:p>
    <w:p w:rsidR="00D033DC" w:rsidRPr="00D033DC" w:rsidRDefault="00D033DC" w:rsidP="00D033D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  <w:vertAlign w:val="superscript"/>
          <w:lang w:val="en-US"/>
        </w:rPr>
      </w:pPr>
      <w:proofErr w:type="gramStart"/>
      <w:r w:rsidRPr="00D033DC">
        <w:rPr>
          <w:sz w:val="20"/>
          <w:szCs w:val="20"/>
          <w:vertAlign w:val="superscript"/>
          <w:lang w:val="en-US"/>
        </w:rPr>
        <w:t>e-mail</w:t>
      </w:r>
      <w:proofErr w:type="gramEnd"/>
      <w:r w:rsidRPr="00D033DC">
        <w:rPr>
          <w:sz w:val="20"/>
          <w:szCs w:val="20"/>
          <w:vertAlign w:val="superscript"/>
          <w:lang w:val="en-US"/>
        </w:rPr>
        <w:t>: mkoustalskayasosh3@mail.ru</w:t>
      </w:r>
      <w:r w:rsidRPr="00D033DC">
        <w:rPr>
          <w:sz w:val="20"/>
          <w:szCs w:val="20"/>
          <w:vertAlign w:val="superscript"/>
          <w:lang w:val="en-US"/>
        </w:rPr>
        <w:tab/>
      </w:r>
      <w:r w:rsidRPr="00D033DC">
        <w:rPr>
          <w:sz w:val="20"/>
          <w:szCs w:val="20"/>
          <w:vertAlign w:val="superscript"/>
        </w:rPr>
        <w:t>сайт</w:t>
      </w:r>
      <w:r w:rsidRPr="00D033DC">
        <w:rPr>
          <w:sz w:val="20"/>
          <w:szCs w:val="20"/>
          <w:vertAlign w:val="superscript"/>
          <w:lang w:val="en-US"/>
        </w:rPr>
        <w:t xml:space="preserve"> </w:t>
      </w:r>
      <w:r w:rsidRPr="00D033DC">
        <w:rPr>
          <w:sz w:val="20"/>
          <w:szCs w:val="20"/>
          <w:vertAlign w:val="superscript"/>
        </w:rPr>
        <w:t>ОУ</w:t>
      </w:r>
      <w:r w:rsidRPr="00D033DC">
        <w:rPr>
          <w:sz w:val="20"/>
          <w:szCs w:val="20"/>
          <w:vertAlign w:val="superscript"/>
          <w:lang w:val="en-US"/>
        </w:rPr>
        <w:t>: http://</w:t>
      </w:r>
      <w:r w:rsidRPr="00D033DC">
        <w:rPr>
          <w:szCs w:val="20"/>
          <w:lang w:val="en-US"/>
        </w:rPr>
        <w:t xml:space="preserve"> </w:t>
      </w:r>
      <w:hyperlink r:id="rId5" w:history="1">
        <w:r w:rsidRPr="00D033DC">
          <w:rPr>
            <w:color w:val="0000FF"/>
            <w:sz w:val="20"/>
            <w:szCs w:val="20"/>
            <w:u w:val="single"/>
            <w:vertAlign w:val="superscript"/>
            <w:lang w:val="en-US"/>
          </w:rPr>
          <w:t>http://stalsk3.dagschool.com</w:t>
        </w:r>
      </w:hyperlink>
    </w:p>
    <w:p w:rsidR="00D033DC" w:rsidRPr="00D033DC" w:rsidRDefault="00D033DC" w:rsidP="00D033DC">
      <w:pPr>
        <w:overflowPunct w:val="0"/>
        <w:autoSpaceDE w:val="0"/>
        <w:autoSpaceDN w:val="0"/>
        <w:adjustRightInd w:val="0"/>
        <w:rPr>
          <w:szCs w:val="20"/>
          <w:lang w:val="en-US"/>
        </w:rPr>
      </w:pPr>
    </w:p>
    <w:p w:rsidR="00D033DC" w:rsidRPr="00D033DC" w:rsidRDefault="00D033DC">
      <w:pPr>
        <w:rPr>
          <w:lang w:val="en-US"/>
        </w:rPr>
      </w:pPr>
    </w:p>
    <w:p w:rsidR="00D033DC" w:rsidRPr="00D033DC" w:rsidRDefault="00D033DC" w:rsidP="00D033DC">
      <w:pPr>
        <w:jc w:val="center"/>
        <w:rPr>
          <w:sz w:val="28"/>
        </w:rPr>
      </w:pPr>
      <w:r w:rsidRPr="00D033DC">
        <w:rPr>
          <w:sz w:val="28"/>
        </w:rPr>
        <w:t>Приказ</w:t>
      </w:r>
    </w:p>
    <w:p w:rsidR="00D033DC" w:rsidRDefault="00D033DC" w:rsidP="00D033DC"/>
    <w:p w:rsidR="00D033DC" w:rsidRDefault="00D033DC" w:rsidP="00D033DC"/>
    <w:p w:rsidR="00D033DC" w:rsidRDefault="00D033DC" w:rsidP="00D033DC"/>
    <w:p w:rsidR="00D033DC" w:rsidRDefault="00D83C91" w:rsidP="00D83C91">
      <w:pPr>
        <w:rPr>
          <w:sz w:val="28"/>
          <w:szCs w:val="28"/>
        </w:rPr>
      </w:pPr>
      <w:proofErr w:type="gramStart"/>
      <w:r>
        <w:t>от  06.11.2021</w:t>
      </w:r>
      <w:proofErr w:type="gramEnd"/>
      <w:r>
        <w:t xml:space="preserve"> </w:t>
      </w:r>
      <w:r w:rsidRPr="00F6355F">
        <w:t>года</w:t>
      </w:r>
      <w:r w:rsidR="00D033DC">
        <w:tab/>
      </w:r>
      <w:r w:rsidR="00D033DC">
        <w:tab/>
      </w:r>
      <w:r w:rsidR="00D033DC">
        <w:tab/>
        <w:t xml:space="preserve">    </w:t>
      </w:r>
      <w:r>
        <w:t xml:space="preserve">                                                                                         </w:t>
      </w:r>
      <w:r w:rsidR="00D033DC">
        <w:t xml:space="preserve"> № </w:t>
      </w:r>
      <w:r>
        <w:t>46</w:t>
      </w:r>
      <w:bookmarkStart w:id="0" w:name="_GoBack"/>
      <w:bookmarkEnd w:id="0"/>
    </w:p>
    <w:p w:rsidR="00D033DC" w:rsidRDefault="00D033DC" w:rsidP="00D033DC">
      <w:pPr>
        <w:jc w:val="both"/>
        <w:rPr>
          <w:sz w:val="28"/>
          <w:szCs w:val="28"/>
        </w:rPr>
      </w:pPr>
    </w:p>
    <w:p w:rsidR="00D033DC" w:rsidRDefault="00D033DC" w:rsidP="00D033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утверждении  (</w:t>
      </w:r>
      <w:proofErr w:type="gramEnd"/>
      <w:r>
        <w:rPr>
          <w:sz w:val="28"/>
          <w:szCs w:val="28"/>
        </w:rPr>
        <w:t>«Дорожной карты») плана</w:t>
      </w:r>
    </w:p>
    <w:p w:rsidR="00D033DC" w:rsidRDefault="00D033DC" w:rsidP="00D033D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мероприятий</w:t>
      </w:r>
      <w:proofErr w:type="gramEnd"/>
      <w:r>
        <w:rPr>
          <w:sz w:val="28"/>
          <w:szCs w:val="28"/>
        </w:rPr>
        <w:t xml:space="preserve"> «Формирование функциональной</w:t>
      </w:r>
    </w:p>
    <w:p w:rsidR="00D033DC" w:rsidRDefault="00D033DC" w:rsidP="00D033D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грамотности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2021 – 2023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.»</w:t>
      </w:r>
    </w:p>
    <w:p w:rsidR="00D033DC" w:rsidRDefault="00D033DC" w:rsidP="00D033DC">
      <w:pPr>
        <w:jc w:val="both"/>
        <w:rPr>
          <w:sz w:val="28"/>
          <w:szCs w:val="28"/>
        </w:rPr>
      </w:pPr>
    </w:p>
    <w:p w:rsidR="00D033DC" w:rsidRDefault="00D033DC" w:rsidP="00D033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Указа Президента Российской Федерации от 7 мая 2018 г. № 204 «О национальных целях и стратегических задачах развития Российской Федерации на период до 2024», в связи с реализацией Федеральных государственных стандартов, в целях обеспечения глобальной конкурентоспособности российского образования,</w:t>
      </w:r>
    </w:p>
    <w:p w:rsidR="00D033DC" w:rsidRDefault="00D033DC" w:rsidP="00D033DC">
      <w:pPr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приказываю</w:t>
      </w:r>
      <w:proofErr w:type="gramEnd"/>
      <w:r>
        <w:rPr>
          <w:sz w:val="28"/>
          <w:szCs w:val="28"/>
        </w:rPr>
        <w:t>:</w:t>
      </w:r>
    </w:p>
    <w:p w:rsidR="00D033DC" w:rsidRDefault="00D033DC" w:rsidP="00D033DC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план мероприятий</w:t>
      </w:r>
      <w:r>
        <w:rPr>
          <w:rFonts w:ascii="Times New Roman" w:hAnsi="Times New Roman"/>
          <w:sz w:val="28"/>
          <w:szCs w:val="28"/>
        </w:rPr>
        <w:t xml:space="preserve">, направленных на </w:t>
      </w:r>
      <w:proofErr w:type="gramStart"/>
      <w:r>
        <w:rPr>
          <w:rFonts w:ascii="Times New Roman" w:hAnsi="Times New Roman"/>
          <w:sz w:val="28"/>
          <w:szCs w:val="28"/>
        </w:rPr>
        <w:t xml:space="preserve">формирование </w:t>
      </w:r>
      <w:r>
        <w:rPr>
          <w:rFonts w:ascii="Times New Roman" w:hAnsi="Times New Roman"/>
          <w:sz w:val="28"/>
          <w:szCs w:val="28"/>
        </w:rPr>
        <w:t xml:space="preserve"> функциональной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грамотности обучающихся на 2021 – 2023 </w:t>
      </w:r>
      <w:proofErr w:type="spellStart"/>
      <w:r>
        <w:rPr>
          <w:rFonts w:ascii="Times New Roman" w:hAnsi="Times New Roman"/>
          <w:sz w:val="28"/>
          <w:szCs w:val="28"/>
        </w:rPr>
        <w:t>г.г</w:t>
      </w:r>
      <w:proofErr w:type="spellEnd"/>
      <w:r>
        <w:rPr>
          <w:rFonts w:ascii="Times New Roman" w:hAnsi="Times New Roman"/>
          <w:sz w:val="28"/>
          <w:szCs w:val="28"/>
        </w:rPr>
        <w:t>. (приложение 1).</w:t>
      </w:r>
    </w:p>
    <w:p w:rsidR="00D033DC" w:rsidRDefault="00D033DC" w:rsidP="00D033DC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2.Координационному </w:t>
      </w:r>
      <w:proofErr w:type="gramStart"/>
      <w:r>
        <w:rPr>
          <w:rFonts w:ascii="Times New Roman" w:hAnsi="Times New Roman"/>
          <w:sz w:val="28"/>
          <w:szCs w:val="28"/>
        </w:rPr>
        <w:t xml:space="preserve">совету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D033DC" w:rsidRDefault="00D033DC" w:rsidP="00D033DC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2.1.Изучить план мероприятий по формированию функциональной грамотности и проинформировать педагогических работников о мероприятиях.</w:t>
      </w:r>
    </w:p>
    <w:p w:rsidR="00D033DC" w:rsidRDefault="00D033DC" w:rsidP="00D033DC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2.2.Обеспечить организацию работы </w:t>
      </w:r>
      <w:r>
        <w:rPr>
          <w:rFonts w:ascii="Times New Roman" w:hAnsi="Times New Roman"/>
          <w:sz w:val="28"/>
          <w:szCs w:val="28"/>
        </w:rPr>
        <w:t xml:space="preserve">педагогического коллектива </w:t>
      </w:r>
      <w:r>
        <w:rPr>
          <w:rFonts w:ascii="Times New Roman" w:hAnsi="Times New Roman"/>
          <w:sz w:val="28"/>
          <w:szCs w:val="28"/>
        </w:rPr>
        <w:t xml:space="preserve">в соответствии с планом мероприятий по формированию функциональной грамотности. </w:t>
      </w:r>
    </w:p>
    <w:p w:rsidR="00D033DC" w:rsidRDefault="00D033DC" w:rsidP="00D033DC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3.Назначить ответственным за выполнение плана мероприятий по формированию функциональной грамотности на 2021 – 2023 </w:t>
      </w:r>
      <w:proofErr w:type="spellStart"/>
      <w:r>
        <w:rPr>
          <w:rFonts w:ascii="Times New Roman" w:hAnsi="Times New Roman"/>
          <w:sz w:val="28"/>
          <w:szCs w:val="28"/>
        </w:rPr>
        <w:t>г.г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зам.директора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УВР </w:t>
      </w:r>
      <w:proofErr w:type="spellStart"/>
      <w:r>
        <w:rPr>
          <w:rFonts w:ascii="Times New Roman" w:hAnsi="Times New Roman"/>
          <w:sz w:val="28"/>
          <w:szCs w:val="28"/>
        </w:rPr>
        <w:t>Караеву</w:t>
      </w:r>
      <w:proofErr w:type="spellEnd"/>
      <w:r>
        <w:rPr>
          <w:rFonts w:ascii="Times New Roman" w:hAnsi="Times New Roman"/>
          <w:sz w:val="28"/>
          <w:szCs w:val="28"/>
        </w:rPr>
        <w:t xml:space="preserve"> С.О.</w:t>
      </w:r>
    </w:p>
    <w:p w:rsidR="00D033DC" w:rsidRDefault="00D033DC" w:rsidP="00D033DC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4.Контроль исполнения данного приказа оставляю за собой.</w:t>
      </w:r>
    </w:p>
    <w:p w:rsidR="00D033DC" w:rsidRDefault="00D033DC" w:rsidP="00D033DC">
      <w:pPr>
        <w:ind w:firstLine="709"/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школы </w:t>
      </w:r>
      <w:r>
        <w:rPr>
          <w:color w:val="000000"/>
          <w:sz w:val="28"/>
          <w:szCs w:val="28"/>
        </w:rPr>
        <w:tab/>
        <w:t xml:space="preserve">                                          </w:t>
      </w:r>
      <w:r>
        <w:rPr>
          <w:color w:val="000000"/>
          <w:sz w:val="28"/>
          <w:szCs w:val="28"/>
        </w:rPr>
        <w:t xml:space="preserve">                        </w:t>
      </w:r>
      <w:proofErr w:type="spellStart"/>
      <w:r>
        <w:rPr>
          <w:color w:val="000000"/>
          <w:sz w:val="28"/>
          <w:szCs w:val="28"/>
        </w:rPr>
        <w:t>Магомедалиева</w:t>
      </w:r>
      <w:proofErr w:type="spellEnd"/>
      <w:r>
        <w:rPr>
          <w:color w:val="000000"/>
          <w:sz w:val="28"/>
          <w:szCs w:val="28"/>
        </w:rPr>
        <w:t xml:space="preserve"> У.А.</w:t>
      </w:r>
    </w:p>
    <w:p w:rsidR="00D033DC" w:rsidRDefault="00D033DC" w:rsidP="00D033DC">
      <w:pPr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spacing w:before="240"/>
        <w:ind w:left="720"/>
        <w:jc w:val="center"/>
        <w:textAlignment w:val="baseline"/>
        <w:rPr>
          <w:b/>
          <w:color w:val="000000"/>
          <w:sz w:val="28"/>
          <w:szCs w:val="28"/>
        </w:rPr>
      </w:pPr>
    </w:p>
    <w:p w:rsidR="00D033DC" w:rsidRDefault="00D033DC" w:rsidP="00D033DC">
      <w:pPr>
        <w:spacing w:before="240"/>
        <w:ind w:left="72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(Дорожная карта) план мероприятий «Формирование функциональной грамотности в </w:t>
      </w:r>
      <w:r>
        <w:rPr>
          <w:b/>
          <w:color w:val="000000"/>
          <w:sz w:val="28"/>
          <w:szCs w:val="28"/>
        </w:rPr>
        <w:t>МКОУ «</w:t>
      </w:r>
      <w:proofErr w:type="spellStart"/>
      <w:r>
        <w:rPr>
          <w:b/>
          <w:color w:val="000000"/>
          <w:sz w:val="28"/>
          <w:szCs w:val="28"/>
        </w:rPr>
        <w:t>Стальская</w:t>
      </w:r>
      <w:proofErr w:type="spellEnd"/>
      <w:r>
        <w:rPr>
          <w:b/>
          <w:color w:val="000000"/>
          <w:sz w:val="28"/>
          <w:szCs w:val="28"/>
        </w:rPr>
        <w:t xml:space="preserve"> СОШ№</w:t>
      </w:r>
      <w:proofErr w:type="gramStart"/>
      <w:r>
        <w:rPr>
          <w:b/>
          <w:color w:val="000000"/>
          <w:sz w:val="28"/>
          <w:szCs w:val="28"/>
        </w:rPr>
        <w:t xml:space="preserve">3»  </w:t>
      </w:r>
      <w:r>
        <w:rPr>
          <w:b/>
          <w:color w:val="000000"/>
          <w:sz w:val="28"/>
          <w:szCs w:val="28"/>
        </w:rPr>
        <w:t>на</w:t>
      </w:r>
      <w:proofErr w:type="gramEnd"/>
      <w:r>
        <w:rPr>
          <w:b/>
          <w:color w:val="000000"/>
          <w:sz w:val="28"/>
          <w:szCs w:val="28"/>
        </w:rPr>
        <w:t xml:space="preserve"> 2021-2023 </w:t>
      </w:r>
      <w:proofErr w:type="spellStart"/>
      <w:r>
        <w:rPr>
          <w:b/>
          <w:color w:val="000000"/>
          <w:sz w:val="28"/>
          <w:szCs w:val="28"/>
        </w:rPr>
        <w:t>г.г</w:t>
      </w:r>
      <w:proofErr w:type="spellEnd"/>
      <w:r>
        <w:rPr>
          <w:b/>
          <w:color w:val="000000"/>
          <w:sz w:val="28"/>
          <w:szCs w:val="28"/>
        </w:rPr>
        <w:t>.»</w:t>
      </w:r>
    </w:p>
    <w:p w:rsidR="00D033DC" w:rsidRPr="00D033DC" w:rsidRDefault="00D033DC" w:rsidP="00D033DC">
      <w:pPr>
        <w:spacing w:before="240"/>
        <w:ind w:left="720"/>
        <w:textAlignment w:val="baseline"/>
        <w:rPr>
          <w:b/>
          <w:color w:val="000000"/>
          <w:sz w:val="28"/>
          <w:szCs w:val="28"/>
        </w:rPr>
      </w:pPr>
      <w:r w:rsidRPr="00D033DC">
        <w:rPr>
          <w:b/>
          <w:color w:val="000000"/>
          <w:sz w:val="28"/>
          <w:szCs w:val="28"/>
        </w:rPr>
        <w:t xml:space="preserve">ПАСПОРТ </w:t>
      </w:r>
    </w:p>
    <w:tbl>
      <w:tblPr>
        <w:tblpPr w:leftFromText="180" w:rightFromText="180" w:vertAnchor="text" w:horzAnchor="margin" w:tblpXSpec="center" w:tblpY="189"/>
        <w:tblW w:w="10410" w:type="dxa"/>
        <w:tblLayout w:type="fixed"/>
        <w:tblLook w:val="04A0" w:firstRow="1" w:lastRow="0" w:firstColumn="1" w:lastColumn="0" w:noHBand="0" w:noVBand="1"/>
      </w:tblPr>
      <w:tblGrid>
        <w:gridCol w:w="2086"/>
        <w:gridCol w:w="8324"/>
      </w:tblGrid>
      <w:tr w:rsidR="00D033DC" w:rsidTr="00D033DC">
        <w:trPr>
          <w:trHeight w:val="575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8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Формирование функциональной грамотности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</w:p>
        </w:tc>
      </w:tr>
      <w:tr w:rsidR="00D033DC" w:rsidTr="00D033DC">
        <w:trPr>
          <w:trHeight w:val="224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Основание разработки</w:t>
            </w:r>
          </w:p>
        </w:tc>
        <w:tc>
          <w:tcPr>
            <w:tcW w:w="8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 w:rsidP="003325A2">
            <w:pPr>
              <w:pStyle w:val="a3"/>
              <w:numPr>
                <w:ilvl w:val="0"/>
                <w:numId w:val="1"/>
              </w:numPr>
              <w:tabs>
                <w:tab w:val="left" w:pos="609"/>
              </w:tabs>
              <w:spacing w:after="0" w:line="240" w:lineRule="auto"/>
              <w:ind w:left="325" w:hanging="24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Указ Президента РФ от 7 мая 2018 года «О национальных целях и стратегических задачах развития РФ на период до 2024 года»; </w:t>
            </w:r>
          </w:p>
          <w:p w:rsidR="00D033DC" w:rsidRDefault="00D033DC" w:rsidP="003325A2">
            <w:pPr>
              <w:pStyle w:val="a3"/>
              <w:numPr>
                <w:ilvl w:val="0"/>
                <w:numId w:val="1"/>
              </w:numPr>
              <w:tabs>
                <w:tab w:val="left" w:pos="609"/>
              </w:tabs>
              <w:spacing w:after="0" w:line="240" w:lineRule="auto"/>
              <w:ind w:left="325" w:hanging="2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Федеральный Закон «Об 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образовании  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 Российской Федерации» от 29.12.2012 г. № 273 - ФЗ;</w:t>
            </w:r>
          </w:p>
          <w:p w:rsidR="00D033DC" w:rsidRDefault="00D033DC" w:rsidP="003325A2">
            <w:pPr>
              <w:pStyle w:val="a3"/>
              <w:numPr>
                <w:ilvl w:val="0"/>
                <w:numId w:val="1"/>
              </w:numPr>
              <w:tabs>
                <w:tab w:val="left" w:pos="609"/>
              </w:tabs>
              <w:spacing w:after="0" w:line="240" w:lineRule="auto"/>
              <w:ind w:left="325" w:hanging="24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России № 286 от 31.05.2021 г. «Об утверждении Федерального государственного образовательного стандарта начального общего образования» и № 287 от 31.05.2021 г. «Об утверждении Федерального государственного образовательного стандарта основного общего образования»;</w:t>
            </w:r>
          </w:p>
          <w:p w:rsidR="00D033DC" w:rsidRDefault="00D033DC" w:rsidP="003325A2">
            <w:pPr>
              <w:pStyle w:val="a3"/>
              <w:numPr>
                <w:ilvl w:val="0"/>
                <w:numId w:val="1"/>
              </w:numPr>
              <w:tabs>
                <w:tab w:val="left" w:pos="609"/>
              </w:tabs>
              <w:spacing w:after="0" w:line="240" w:lineRule="auto"/>
              <w:ind w:left="325" w:hanging="24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Рособрнадзора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Минпросвещения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России «Об утверждении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обучающихся»;</w:t>
            </w:r>
            <w:r>
              <w:t xml:space="preserve"> </w:t>
            </w:r>
          </w:p>
        </w:tc>
      </w:tr>
      <w:tr w:rsidR="00D033DC" w:rsidTr="00D033DC">
        <w:trPr>
          <w:trHeight w:val="514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Разработчик проекта</w:t>
            </w:r>
          </w:p>
        </w:tc>
        <w:tc>
          <w:tcPr>
            <w:tcW w:w="8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МКОУ «</w:t>
            </w:r>
            <w:proofErr w:type="spellStart"/>
            <w:r>
              <w:rPr>
                <w:color w:val="000000"/>
                <w:sz w:val="28"/>
                <w:szCs w:val="28"/>
              </w:rPr>
              <w:t>Стальская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СОШ№3»</w:t>
            </w:r>
          </w:p>
        </w:tc>
      </w:tr>
      <w:tr w:rsidR="00D033DC" w:rsidTr="00D033DC">
        <w:trPr>
          <w:trHeight w:val="654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Целевая группа проекта</w:t>
            </w:r>
          </w:p>
        </w:tc>
        <w:tc>
          <w:tcPr>
            <w:tcW w:w="8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Руководство школы </w:t>
            </w:r>
            <w:r>
              <w:rPr>
                <w:color w:val="000000"/>
                <w:sz w:val="28"/>
                <w:szCs w:val="28"/>
              </w:rPr>
              <w:t>и педагогические работники образовательных организаций</w:t>
            </w:r>
            <w:r>
              <w:rPr>
                <w:color w:val="FF0000"/>
                <w:sz w:val="28"/>
                <w:szCs w:val="28"/>
              </w:rPr>
              <w:t> </w:t>
            </w:r>
          </w:p>
        </w:tc>
      </w:tr>
      <w:tr w:rsidR="00D033DC" w:rsidTr="00D033DC">
        <w:trPr>
          <w:trHeight w:val="833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Актуальность </w:t>
            </w:r>
          </w:p>
        </w:tc>
        <w:tc>
          <w:tcPr>
            <w:tcW w:w="8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 w:rsidP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Приоритетной целью современного образования становится формирование в системе общего образования функциональной грамотности. Анализ внешних оценочных процедур учащихся</w:t>
            </w:r>
            <w:r>
              <w:rPr>
                <w:color w:val="000000"/>
                <w:sz w:val="28"/>
                <w:szCs w:val="28"/>
              </w:rPr>
              <w:t xml:space="preserve"> МКОУ «</w:t>
            </w:r>
            <w:proofErr w:type="spellStart"/>
            <w:r>
              <w:rPr>
                <w:color w:val="000000"/>
                <w:sz w:val="28"/>
                <w:szCs w:val="28"/>
              </w:rPr>
              <w:t>Стальская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СОШ№№» </w:t>
            </w:r>
            <w:r>
              <w:rPr>
                <w:color w:val="000000"/>
                <w:sz w:val="28"/>
                <w:szCs w:val="28"/>
              </w:rPr>
              <w:t xml:space="preserve">показывает недостаточный уровень </w:t>
            </w:r>
            <w:proofErr w:type="spellStart"/>
            <w:r>
              <w:rPr>
                <w:color w:val="000000"/>
                <w:sz w:val="28"/>
                <w:szCs w:val="28"/>
              </w:rPr>
              <w:t>сформированности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метапредметных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компетенций, в том числе недостаточный уровень умений учащихся применять теоретические знания за пределами учебных ситуаций. Также не наблюдается стабильно положительная динамика результатов обучающихся, следовательно, необходимо принятие таких управленческих решений, которые приведут к конкурентоспособному качеству образования в </w:t>
            </w:r>
            <w:r>
              <w:rPr>
                <w:color w:val="000000"/>
                <w:sz w:val="28"/>
                <w:szCs w:val="28"/>
              </w:rPr>
              <w:t>МКОУ «</w:t>
            </w:r>
            <w:proofErr w:type="spellStart"/>
            <w:r>
              <w:rPr>
                <w:color w:val="000000"/>
                <w:sz w:val="28"/>
                <w:szCs w:val="28"/>
              </w:rPr>
              <w:t>Стальская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СОШ№3» </w:t>
            </w:r>
          </w:p>
        </w:tc>
      </w:tr>
      <w:tr w:rsidR="00D033DC" w:rsidTr="00D033DC">
        <w:trPr>
          <w:trHeight w:val="921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Цель проекта</w:t>
            </w:r>
          </w:p>
        </w:tc>
        <w:tc>
          <w:tcPr>
            <w:tcW w:w="83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ind w:left="42" w:firstLine="1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Внедрение управленческих механизмов, обеспечивающих развитие практик формирования функциональной грамотности</w:t>
            </w:r>
            <w:r>
              <w:rPr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 достижения новых образовательных результатов.</w:t>
            </w:r>
          </w:p>
        </w:tc>
      </w:tr>
      <w:tr w:rsidR="00D033DC" w:rsidTr="00D033DC">
        <w:trPr>
          <w:trHeight w:val="680"/>
        </w:trPr>
        <w:tc>
          <w:tcPr>
            <w:tcW w:w="20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Задачи проекта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 w:rsidP="003325A2">
            <w:pPr>
              <w:pStyle w:val="a3"/>
              <w:numPr>
                <w:ilvl w:val="0"/>
                <w:numId w:val="2"/>
              </w:numPr>
              <w:tabs>
                <w:tab w:val="left" w:pos="354"/>
              </w:tabs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Сформировать единое понимание приоритетности и способов формирования функциональной грамотности у всех участников образовательного процесса (ученик, учитель, родитель, управленцы).</w:t>
            </w:r>
          </w:p>
          <w:p w:rsidR="00D033DC" w:rsidRDefault="00D033DC" w:rsidP="003325A2">
            <w:pPr>
              <w:pStyle w:val="a3"/>
              <w:numPr>
                <w:ilvl w:val="0"/>
                <w:numId w:val="2"/>
              </w:numPr>
              <w:tabs>
                <w:tab w:val="left" w:pos="354"/>
              </w:tabs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Организовать методическое сопровождение развития практик образовательных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организаций,  направленных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формирование функциональной грамотности обучающихся.</w:t>
            </w:r>
          </w:p>
          <w:p w:rsidR="00D033DC" w:rsidRDefault="00D033DC" w:rsidP="003325A2">
            <w:pPr>
              <w:pStyle w:val="a3"/>
              <w:numPr>
                <w:ilvl w:val="0"/>
                <w:numId w:val="2"/>
              </w:numPr>
              <w:tabs>
                <w:tab w:val="left" w:pos="354"/>
              </w:tabs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Провести анализ и корректировку образовательных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программ, 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структуры урока, видов заданий, направленных на формирование функциональной грамотности обучающихся.</w:t>
            </w:r>
          </w:p>
          <w:p w:rsidR="00D033DC" w:rsidRDefault="00D033DC" w:rsidP="003325A2">
            <w:pPr>
              <w:pStyle w:val="a3"/>
              <w:numPr>
                <w:ilvl w:val="0"/>
                <w:numId w:val="2"/>
              </w:numPr>
              <w:tabs>
                <w:tab w:val="left" w:pos="354"/>
              </w:tabs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Обеспечить открытость и доступность информации о реализации всех этапов.</w:t>
            </w:r>
          </w:p>
        </w:tc>
      </w:tr>
      <w:tr w:rsidR="00D033DC" w:rsidTr="00D033DC">
        <w:trPr>
          <w:trHeight w:val="1091"/>
        </w:trPr>
        <w:tc>
          <w:tcPr>
            <w:tcW w:w="20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</w:tcPr>
          <w:p w:rsidR="00D033DC" w:rsidRDefault="00D033D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033DC" w:rsidRDefault="00D033D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Результаты проекта</w:t>
            </w:r>
          </w:p>
        </w:tc>
        <w:tc>
          <w:tcPr>
            <w:tcW w:w="83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 w:rsidP="003325A2">
            <w:pPr>
              <w:pStyle w:val="a3"/>
              <w:numPr>
                <w:ilvl w:val="0"/>
                <w:numId w:val="3"/>
              </w:numPr>
              <w:tabs>
                <w:tab w:val="left" w:pos="467"/>
              </w:tabs>
              <w:spacing w:after="0" w:line="240" w:lineRule="auto"/>
              <w:ind w:left="325" w:right="83" w:hanging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роведена 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нформационная кампания, семинар-практикум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для педагогических работников.</w:t>
            </w:r>
          </w:p>
          <w:p w:rsidR="00D033DC" w:rsidRDefault="00D033DC" w:rsidP="003325A2">
            <w:pPr>
              <w:pStyle w:val="a3"/>
              <w:numPr>
                <w:ilvl w:val="0"/>
                <w:numId w:val="3"/>
              </w:numPr>
              <w:tabs>
                <w:tab w:val="left" w:pos="467"/>
              </w:tabs>
              <w:spacing w:after="0" w:line="240" w:lineRule="auto"/>
              <w:ind w:left="325" w:right="83" w:hanging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Сформирован и реализован муниципальный заказ на повышение квалификации педагогических работников.</w:t>
            </w:r>
          </w:p>
          <w:p w:rsidR="00D033DC" w:rsidRDefault="00D033DC" w:rsidP="003325A2">
            <w:pPr>
              <w:pStyle w:val="a3"/>
              <w:numPr>
                <w:ilvl w:val="0"/>
                <w:numId w:val="3"/>
              </w:numPr>
              <w:tabs>
                <w:tab w:val="left" w:pos="467"/>
              </w:tabs>
              <w:spacing w:after="0" w:line="240" w:lineRule="auto"/>
              <w:ind w:left="325" w:right="83" w:hanging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Внесены изменения в основные образовательные программы, оптимизирована структура и содержание урока.</w:t>
            </w:r>
          </w:p>
          <w:p w:rsidR="00D033DC" w:rsidRDefault="00D033DC" w:rsidP="003325A2">
            <w:pPr>
              <w:pStyle w:val="a3"/>
              <w:numPr>
                <w:ilvl w:val="0"/>
                <w:numId w:val="3"/>
              </w:numPr>
              <w:tabs>
                <w:tab w:val="left" w:pos="467"/>
              </w:tabs>
              <w:spacing w:after="0" w:line="240" w:lineRule="auto"/>
              <w:ind w:left="325" w:right="83" w:hanging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  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применяется в работе  педагогов открытый банк заданий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технологий, рекомендаций и практик).</w:t>
            </w:r>
          </w:p>
          <w:p w:rsidR="00D033DC" w:rsidRDefault="00D033DC" w:rsidP="00F93887">
            <w:pPr>
              <w:pStyle w:val="a3"/>
              <w:numPr>
                <w:ilvl w:val="0"/>
                <w:numId w:val="3"/>
              </w:numPr>
              <w:tabs>
                <w:tab w:val="left" w:pos="467"/>
              </w:tabs>
              <w:spacing w:after="0" w:line="240" w:lineRule="auto"/>
              <w:ind w:left="325" w:right="83" w:hanging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Обеспечена открытость 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доступность  информации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 реализации мероприятий плана  на информационных ресурсах </w:t>
            </w:r>
          </w:p>
        </w:tc>
      </w:tr>
      <w:tr w:rsidR="00D033DC" w:rsidTr="00D033DC">
        <w:trPr>
          <w:trHeight w:val="5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8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ind w:firstLine="325"/>
              <w:jc w:val="both"/>
            </w:pPr>
            <w:proofErr w:type="gramStart"/>
            <w:r>
              <w:rPr>
                <w:color w:val="000000"/>
                <w:sz w:val="28"/>
                <w:szCs w:val="28"/>
              </w:rPr>
              <w:t>декабрь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2021 г. -  2023 г.</w:t>
            </w:r>
          </w:p>
        </w:tc>
      </w:tr>
      <w:tr w:rsidR="00D033DC" w:rsidTr="00D033DC">
        <w:trPr>
          <w:trHeight w:val="649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Этапы реализации проекта</w:t>
            </w:r>
          </w:p>
          <w:p w:rsidR="00D033DC" w:rsidRDefault="00D033DC">
            <w:pPr>
              <w:jc w:val="both"/>
            </w:pPr>
          </w:p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</w:tcPr>
          <w:p w:rsidR="00D033DC" w:rsidRDefault="00D033D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Первый этап (декабрь 2021 –январь 2022 г)</w:t>
            </w:r>
          </w:p>
          <w:p w:rsidR="00D033DC" w:rsidRDefault="00D033DC" w:rsidP="003325A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Разработка (Дорожной карты) плана мероприятий «Формирование функциональной грамотности в </w:t>
            </w:r>
            <w:r w:rsidR="00F938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МКОУ «</w:t>
            </w:r>
            <w:proofErr w:type="spellStart"/>
            <w:r w:rsidR="00F938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Стальская</w:t>
            </w:r>
            <w:proofErr w:type="spellEnd"/>
            <w:r w:rsidR="00F938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СОШ№3»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2021-2023г.г.».</w:t>
            </w:r>
          </w:p>
          <w:p w:rsidR="00D033DC" w:rsidRDefault="00D033DC" w:rsidP="003325A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Презентация проекта.</w:t>
            </w:r>
          </w:p>
          <w:p w:rsidR="00D033DC" w:rsidRPr="00F93887" w:rsidRDefault="00D033DC" w:rsidP="00F9388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Комплекс мероприятий с методическими объединениями, творческими группами, в том числе с педагогами, прошедшими обучение по формированию функциональной грамотности.</w:t>
            </w:r>
          </w:p>
          <w:p w:rsidR="00D033DC" w:rsidRDefault="00D033DC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D033DC" w:rsidRDefault="00D033DC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Второй этап (февраль 2022 – июль 2022 г)</w:t>
            </w:r>
          </w:p>
          <w:p w:rsidR="00D033DC" w:rsidRDefault="00D033DC" w:rsidP="003325A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25" w:hanging="32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Выявление и методическое сопровождение педагогических практик, направленных на формирование функциональной грамотности обуча</w:t>
            </w:r>
            <w:r w:rsidR="00F938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щихся.</w:t>
            </w:r>
          </w:p>
          <w:p w:rsidR="00D033DC" w:rsidRDefault="00D033DC" w:rsidP="003325A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25" w:hanging="325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Информирование родителей о значимости функциональной грамотности для школьников, способов её формирования, роли родителей в формировании функциональной грамотности.</w:t>
            </w:r>
          </w:p>
          <w:p w:rsidR="00D033DC" w:rsidRDefault="00D033DC" w:rsidP="003325A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25" w:hanging="32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Внесение изменений в содержание основных образовательных программ.</w:t>
            </w:r>
          </w:p>
          <w:p w:rsidR="00D033DC" w:rsidRDefault="00D033DC" w:rsidP="003325A2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25" w:hanging="3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и анализ результатов мониторинговых процедур.</w:t>
            </w:r>
          </w:p>
          <w:p w:rsidR="00D033DC" w:rsidRDefault="00D033DC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033DC" w:rsidRDefault="00D033DC">
            <w:pPr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Третий этап (август 2022 – сентябрь 2022 г.)</w:t>
            </w:r>
          </w:p>
          <w:p w:rsidR="00D033DC" w:rsidRDefault="00D033DC" w:rsidP="003325A2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Промежуточный анализ реализации мероприятий плана за 2022 год</w:t>
            </w:r>
          </w:p>
          <w:p w:rsidR="00D033DC" w:rsidRDefault="00D033DC" w:rsidP="003325A2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Корректировка комплекса мероприятий на 2023 год с учётом промежуточного контроля.</w:t>
            </w:r>
          </w:p>
          <w:p w:rsidR="00D033DC" w:rsidRDefault="00D033DC" w:rsidP="003325A2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25" w:hanging="283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и анализ мониторинговых процедур.</w:t>
            </w:r>
          </w:p>
          <w:p w:rsidR="00D033DC" w:rsidRDefault="00D033DC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033DC" w:rsidRDefault="00D033DC">
            <w:pPr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Четвёртый этап (</w:t>
            </w:r>
            <w:r>
              <w:rPr>
                <w:b/>
                <w:color w:val="000000"/>
                <w:sz w:val="28"/>
                <w:szCs w:val="28"/>
              </w:rPr>
              <w:t xml:space="preserve">октябрь 2022 - </w:t>
            </w:r>
            <w:r>
              <w:rPr>
                <w:b/>
                <w:bCs/>
                <w:color w:val="000000"/>
                <w:sz w:val="28"/>
                <w:szCs w:val="28"/>
              </w:rPr>
              <w:t>декабрь 2023 г.) </w:t>
            </w:r>
          </w:p>
          <w:p w:rsidR="00D033DC" w:rsidRDefault="00D033DC" w:rsidP="003325A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325" w:hanging="2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Анализ реализации мероприятий плана.</w:t>
            </w:r>
          </w:p>
          <w:p w:rsidR="00D033DC" w:rsidRDefault="00F93887" w:rsidP="003325A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325" w:hanging="2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Обобщение </w:t>
            </w:r>
            <w:r w:rsidR="00D033D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полученного педагогического опыта с опорой на результаты мониторинга обучающихся. </w:t>
            </w:r>
          </w:p>
          <w:p w:rsidR="00D033DC" w:rsidRDefault="00D033DC" w:rsidP="003325A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325" w:hanging="2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Подведение итогов</w:t>
            </w:r>
          </w:p>
        </w:tc>
      </w:tr>
      <w:tr w:rsidR="00D033DC" w:rsidTr="00D033DC">
        <w:trPr>
          <w:trHeight w:val="1537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D033DC">
            <w:pPr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Порядок осуществления руководства и контроля выполнения Проекта</w:t>
            </w:r>
          </w:p>
        </w:tc>
        <w:tc>
          <w:tcPr>
            <w:tcW w:w="8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100" w:type="dxa"/>
              <w:bottom w:w="100" w:type="dxa"/>
              <w:right w:w="100" w:type="dxa"/>
            </w:tcMar>
            <w:hideMark/>
          </w:tcPr>
          <w:p w:rsidR="00D033DC" w:rsidRDefault="00F93887">
            <w:pPr>
              <w:ind w:left="42"/>
              <w:jc w:val="both"/>
            </w:pPr>
            <w:r>
              <w:rPr>
                <w:color w:val="000000"/>
                <w:sz w:val="28"/>
                <w:szCs w:val="28"/>
              </w:rPr>
              <w:t>А</w:t>
            </w:r>
            <w:r w:rsidR="00D033DC">
              <w:rPr>
                <w:color w:val="000000"/>
                <w:sz w:val="28"/>
                <w:szCs w:val="28"/>
              </w:rPr>
              <w:t>налитическая справка об эффективности реализации мероприятий Плана.</w:t>
            </w:r>
          </w:p>
        </w:tc>
      </w:tr>
    </w:tbl>
    <w:p w:rsidR="00D033DC" w:rsidRDefault="00D033DC" w:rsidP="00D033DC">
      <w:pPr>
        <w:jc w:val="both"/>
      </w:pPr>
      <w:r>
        <w:rPr>
          <w:color w:val="000000"/>
          <w:sz w:val="28"/>
          <w:szCs w:val="28"/>
        </w:rPr>
        <w:lastRenderedPageBreak/>
        <w:t> </w:t>
      </w:r>
    </w:p>
    <w:p w:rsidR="00D033DC" w:rsidRDefault="00D033DC" w:rsidP="00D033DC">
      <w:pPr>
        <w:ind w:firstLine="280"/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D033DC" w:rsidRDefault="00D033DC" w:rsidP="00D033DC">
      <w:pPr>
        <w:ind w:firstLine="28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Описание проекта.</w:t>
      </w:r>
    </w:p>
    <w:p w:rsidR="00D033DC" w:rsidRDefault="00D033DC" w:rsidP="00D033D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Понятие «функциональная грамотность» непосредственно связано с качеством и доступностью образования, способностью выпускников выдержать конкуренцию, овладением новыми знаниями и технологиями, умением адаптироваться к изменяющимся условиям обучения, будущей профессиональной деятельностью. Стратегическим приоритетом для Российской Федерации также является вхождение в ТОП-10 стран мира по результатам международного сопоставительного исследования. </w:t>
      </w:r>
    </w:p>
    <w:p w:rsidR="00D033DC" w:rsidRDefault="00D033DC" w:rsidP="00D033D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 как ведущим сопоставительным исследованием считается </w:t>
      </w:r>
      <w:proofErr w:type="gramStart"/>
      <w:r>
        <w:rPr>
          <w:color w:val="000000"/>
          <w:sz w:val="28"/>
          <w:szCs w:val="28"/>
          <w:lang w:val="en-US"/>
        </w:rPr>
        <w:t>PISA</w:t>
      </w:r>
      <w:r>
        <w:rPr>
          <w:color w:val="000000"/>
          <w:sz w:val="28"/>
          <w:szCs w:val="28"/>
        </w:rPr>
        <w:t>,  появляется</w:t>
      </w:r>
      <w:proofErr w:type="gramEnd"/>
      <w:r>
        <w:rPr>
          <w:color w:val="000000"/>
          <w:sz w:val="28"/>
          <w:szCs w:val="28"/>
        </w:rPr>
        <w:t xml:space="preserve"> необходимость обсуждать </w:t>
      </w:r>
      <w:proofErr w:type="spellStart"/>
      <w:r>
        <w:rPr>
          <w:color w:val="000000"/>
          <w:sz w:val="28"/>
          <w:szCs w:val="28"/>
        </w:rPr>
        <w:t>метапредметные</w:t>
      </w:r>
      <w:proofErr w:type="spellEnd"/>
      <w:r>
        <w:rPr>
          <w:color w:val="000000"/>
          <w:sz w:val="28"/>
          <w:szCs w:val="28"/>
        </w:rPr>
        <w:t xml:space="preserve"> навыки, </w:t>
      </w:r>
      <w:proofErr w:type="spellStart"/>
      <w:r>
        <w:rPr>
          <w:color w:val="000000"/>
          <w:sz w:val="28"/>
          <w:szCs w:val="28"/>
        </w:rPr>
        <w:t>межпредметные</w:t>
      </w:r>
      <w:proofErr w:type="spellEnd"/>
      <w:r>
        <w:rPr>
          <w:color w:val="000000"/>
          <w:sz w:val="28"/>
          <w:szCs w:val="28"/>
        </w:rPr>
        <w:t xml:space="preserve"> понятия и в целом формирование функциональной грамотности, на которую сориентированы задания PISA. Требуется перевод содержания и форм образования, процедур внутренней оценки качества образования на задачу введения компонента функциональной грамотности.</w:t>
      </w:r>
    </w:p>
    <w:p w:rsidR="00D033DC" w:rsidRDefault="00D033DC" w:rsidP="00D033DC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Международные сравнительные исследования в области образования показывают, что сильной стороной российских обучающихся является овладение предметными знаниями на уровне их воспроизведения или применения в знакомой учебной ситуации, но у них возникают трудности в применении этих знаний в ситуациях незнакомых, приближенных к жизненным. Результаты российских школьников в исследовании PISA показали, что 28%   школьников не достигает минимального порога умения использовать знания для успешной деятельности в современном мире.</w:t>
      </w:r>
    </w:p>
    <w:p w:rsidR="00D033DC" w:rsidRDefault="00D033DC" w:rsidP="00D033DC">
      <w:pPr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Мониторинг  результатов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школьников </w:t>
      </w:r>
      <w:r w:rsidR="00F93887">
        <w:rPr>
          <w:rFonts w:eastAsia="Calibri"/>
          <w:sz w:val="28"/>
          <w:szCs w:val="28"/>
          <w:lang w:eastAsia="en-US"/>
        </w:rPr>
        <w:t>МКОУ «</w:t>
      </w:r>
      <w:proofErr w:type="spellStart"/>
      <w:r w:rsidR="00F93887">
        <w:rPr>
          <w:rFonts w:eastAsia="Calibri"/>
          <w:sz w:val="28"/>
          <w:szCs w:val="28"/>
          <w:lang w:eastAsia="en-US"/>
        </w:rPr>
        <w:t>Стальская</w:t>
      </w:r>
      <w:proofErr w:type="spellEnd"/>
      <w:r w:rsidR="00F93887">
        <w:rPr>
          <w:rFonts w:eastAsia="Calibri"/>
          <w:sz w:val="28"/>
          <w:szCs w:val="28"/>
          <w:lang w:eastAsia="en-US"/>
        </w:rPr>
        <w:t xml:space="preserve"> СОШ№3» </w:t>
      </w:r>
      <w:r>
        <w:rPr>
          <w:rFonts w:eastAsia="Calibri"/>
          <w:sz w:val="28"/>
          <w:szCs w:val="28"/>
          <w:lang w:eastAsia="en-US"/>
        </w:rPr>
        <w:t xml:space="preserve">за последние три года показывает </w:t>
      </w:r>
      <w:r>
        <w:rPr>
          <w:color w:val="000000"/>
          <w:sz w:val="28"/>
          <w:szCs w:val="28"/>
        </w:rPr>
        <w:t xml:space="preserve">недостаточный уровень </w:t>
      </w:r>
      <w:proofErr w:type="spellStart"/>
      <w:r>
        <w:rPr>
          <w:color w:val="000000"/>
          <w:sz w:val="28"/>
          <w:szCs w:val="28"/>
        </w:rPr>
        <w:t>сформированности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метапредметных</w:t>
      </w:r>
      <w:proofErr w:type="spellEnd"/>
      <w:r>
        <w:rPr>
          <w:color w:val="000000"/>
          <w:sz w:val="28"/>
          <w:szCs w:val="28"/>
        </w:rPr>
        <w:t xml:space="preserve"> компетенций, отсутствие положительной динамики результатов всероссийских диагностических работ</w:t>
      </w:r>
      <w:r w:rsidR="00F9388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недостаточный уровень умений учащихся применять теоретические знания за пределами учебных ситуаций. </w:t>
      </w:r>
    </w:p>
    <w:p w:rsidR="00D033DC" w:rsidRDefault="00D033DC" w:rsidP="00D033D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проблема связана, в том числе, с особенностями организации учебного процесса.  В учебном процессе практически не </w:t>
      </w:r>
      <w:proofErr w:type="gramStart"/>
      <w:r>
        <w:rPr>
          <w:color w:val="000000"/>
          <w:sz w:val="28"/>
          <w:szCs w:val="28"/>
        </w:rPr>
        <w:t>остаётся  времени</w:t>
      </w:r>
      <w:proofErr w:type="gramEnd"/>
      <w:r>
        <w:rPr>
          <w:color w:val="000000"/>
          <w:sz w:val="28"/>
          <w:szCs w:val="28"/>
        </w:rPr>
        <w:t xml:space="preserve"> на  формирование поиска новых или альтернативных способов решения задач.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Основная часть учебного процесса ориентирована на овладение предметными знаниями и умениями, решение типичных (стандартных) задач, которые не формируют </w:t>
      </w:r>
      <w:proofErr w:type="spellStart"/>
      <w:r>
        <w:rPr>
          <w:color w:val="000000"/>
          <w:sz w:val="28"/>
          <w:szCs w:val="28"/>
        </w:rPr>
        <w:t>метапредметные</w:t>
      </w:r>
      <w:proofErr w:type="spellEnd"/>
      <w:r>
        <w:rPr>
          <w:color w:val="000000"/>
          <w:sz w:val="28"/>
          <w:szCs w:val="28"/>
        </w:rPr>
        <w:t xml:space="preserve"> компетенции, не учат применять теоретические знания за пределами учебных ситуаций. Одна из проблем заключается в особенностях организации учебного процесса: в «натаскивании» обучающихся с использованием демо-версий непосредственно перед проведением проверочной работы.</w:t>
      </w:r>
    </w:p>
    <w:p w:rsidR="00D033DC" w:rsidRDefault="00D033DC" w:rsidP="00D033D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решения проблем, указанных выше, </w:t>
      </w:r>
      <w:proofErr w:type="gramStart"/>
      <w:r>
        <w:rPr>
          <w:color w:val="000000"/>
          <w:sz w:val="28"/>
          <w:szCs w:val="28"/>
        </w:rPr>
        <w:t>необходимо  внедрение</w:t>
      </w:r>
      <w:proofErr w:type="gramEnd"/>
      <w:r>
        <w:rPr>
          <w:color w:val="000000"/>
          <w:sz w:val="28"/>
          <w:szCs w:val="28"/>
        </w:rPr>
        <w:t xml:space="preserve"> новых управленческих механизмов, обеспечивающих  достижение новых образовательных результатов.  </w:t>
      </w:r>
    </w:p>
    <w:p w:rsidR="00D033DC" w:rsidRDefault="00D033DC" w:rsidP="00D033D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этим был разработан (Дорожная карта) план мероприятий «Формирование функциональной грамотности в</w:t>
      </w:r>
      <w:r w:rsidR="00D83C91">
        <w:rPr>
          <w:color w:val="000000"/>
          <w:sz w:val="28"/>
          <w:szCs w:val="28"/>
        </w:rPr>
        <w:t xml:space="preserve"> </w:t>
      </w:r>
      <w:r w:rsidR="00D83C91">
        <w:rPr>
          <w:rFonts w:eastAsia="Calibri"/>
          <w:sz w:val="28"/>
          <w:szCs w:val="28"/>
          <w:lang w:eastAsia="en-US"/>
        </w:rPr>
        <w:t>МКОУ «</w:t>
      </w:r>
      <w:proofErr w:type="spellStart"/>
      <w:r w:rsidR="00D83C91">
        <w:rPr>
          <w:rFonts w:eastAsia="Calibri"/>
          <w:sz w:val="28"/>
          <w:szCs w:val="28"/>
          <w:lang w:eastAsia="en-US"/>
        </w:rPr>
        <w:t>Стальская</w:t>
      </w:r>
      <w:proofErr w:type="spellEnd"/>
      <w:r w:rsidR="00D83C91">
        <w:rPr>
          <w:rFonts w:eastAsia="Calibri"/>
          <w:sz w:val="28"/>
          <w:szCs w:val="28"/>
          <w:lang w:eastAsia="en-US"/>
        </w:rPr>
        <w:t xml:space="preserve"> СОШ№3» </w:t>
      </w:r>
      <w:r>
        <w:rPr>
          <w:color w:val="000000"/>
          <w:sz w:val="28"/>
          <w:szCs w:val="28"/>
        </w:rPr>
        <w:t xml:space="preserve"> Задачами плана являются: формирование единого понимания приоритетности и способов формирования функциональной грамотности у всех участников образовательного процесса; анализ и корректировка содержания  основных образовательных программ; развитие эффективных образовательных практик,  существующих в образовательных организациях, для перехода от предметных знаний, умений и навыков к </w:t>
      </w:r>
      <w:proofErr w:type="spellStart"/>
      <w:r>
        <w:rPr>
          <w:color w:val="000000"/>
          <w:sz w:val="28"/>
          <w:szCs w:val="28"/>
        </w:rPr>
        <w:t>метапредметным</w:t>
      </w:r>
      <w:proofErr w:type="spellEnd"/>
      <w:r>
        <w:rPr>
          <w:color w:val="000000"/>
          <w:sz w:val="28"/>
          <w:szCs w:val="28"/>
        </w:rPr>
        <w:t xml:space="preserve">  компетенциям;</w:t>
      </w:r>
      <w:r>
        <w:t xml:space="preserve"> </w:t>
      </w:r>
      <w:r>
        <w:rPr>
          <w:color w:val="000000"/>
          <w:sz w:val="28"/>
          <w:szCs w:val="28"/>
        </w:rPr>
        <w:t>обеспечение  открытости и доступности информации о реализации всех мероприятий плана.</w:t>
      </w:r>
    </w:p>
    <w:p w:rsidR="00D033DC" w:rsidRDefault="00D033DC" w:rsidP="00D03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Работа по формированию функциональной грамотности в образовательных организациях муниципалитета ведется, необходимы ее систематизация, </w:t>
      </w:r>
      <w:proofErr w:type="spellStart"/>
      <w:r>
        <w:rPr>
          <w:sz w:val="28"/>
          <w:szCs w:val="28"/>
        </w:rPr>
        <w:t>массовизация</w:t>
      </w:r>
      <w:proofErr w:type="spellEnd"/>
      <w:r>
        <w:rPr>
          <w:sz w:val="28"/>
          <w:szCs w:val="28"/>
        </w:rPr>
        <w:t>, кооперация всех ресурсов.</w:t>
      </w:r>
    </w:p>
    <w:p w:rsidR="00D033DC" w:rsidRDefault="00D033DC" w:rsidP="00D83C9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реализации Плана планируется проведение масштабной работы информационной кампании и семинаров-практикумов </w:t>
      </w:r>
      <w:r>
        <w:rPr>
          <w:sz w:val="28"/>
          <w:szCs w:val="28"/>
        </w:rPr>
        <w:t xml:space="preserve">о значимости функциональной грамотности для дошкольников, школьников и позитивного отношения </w:t>
      </w:r>
      <w:r>
        <w:rPr>
          <w:color w:val="000000"/>
          <w:sz w:val="28"/>
          <w:szCs w:val="28"/>
        </w:rPr>
        <w:t xml:space="preserve">у всех участников образовательного процесса. </w:t>
      </w:r>
    </w:p>
    <w:p w:rsidR="00D033DC" w:rsidRDefault="00D033DC" w:rsidP="00D033D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реализация Плана предполагает внесение изменений в </w:t>
      </w:r>
      <w:proofErr w:type="gramStart"/>
      <w:r>
        <w:rPr>
          <w:color w:val="000000"/>
          <w:sz w:val="28"/>
          <w:szCs w:val="28"/>
        </w:rPr>
        <w:t>содержание  основных</w:t>
      </w:r>
      <w:proofErr w:type="gramEnd"/>
      <w:r>
        <w:rPr>
          <w:color w:val="000000"/>
          <w:sz w:val="28"/>
          <w:szCs w:val="28"/>
        </w:rPr>
        <w:t xml:space="preserve"> образовательных программ. Для этого необходимо провести анализ и корректировку образовательных программ с точки зрения результатов, структуры, содержания урока и заданий, направленных на формирование функциональной грамотности, обновить программы воспитания. </w:t>
      </w:r>
    </w:p>
    <w:p w:rsidR="00D033DC" w:rsidRDefault="00D033DC" w:rsidP="00D033D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Плана будет осуществляться в рамках работы мето</w:t>
      </w:r>
      <w:r w:rsidR="00D83C91">
        <w:rPr>
          <w:color w:val="000000"/>
          <w:sz w:val="28"/>
          <w:szCs w:val="28"/>
        </w:rPr>
        <w:t>дических объединений</w:t>
      </w:r>
      <w:r>
        <w:rPr>
          <w:color w:val="000000"/>
          <w:sz w:val="28"/>
          <w:szCs w:val="28"/>
        </w:rPr>
        <w:t xml:space="preserve"> и творческих групп. Благодаря проделанной работе будет создан открытый банк </w:t>
      </w:r>
      <w:proofErr w:type="gramStart"/>
      <w:r>
        <w:rPr>
          <w:color w:val="000000"/>
          <w:sz w:val="28"/>
          <w:szCs w:val="28"/>
        </w:rPr>
        <w:t>заданий  по</w:t>
      </w:r>
      <w:proofErr w:type="gramEnd"/>
      <w:r>
        <w:rPr>
          <w:color w:val="000000"/>
          <w:sz w:val="28"/>
          <w:szCs w:val="28"/>
        </w:rPr>
        <w:t xml:space="preserve"> формированию функциональной грамотности для использования материалов педагогическими работниками в своей практике. </w:t>
      </w:r>
    </w:p>
    <w:p w:rsidR="00D033DC" w:rsidRDefault="00D033DC" w:rsidP="00D033D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эффективности проделанной работы можно будет судить по:</w:t>
      </w:r>
    </w:p>
    <w:p w:rsidR="00D033DC" w:rsidRDefault="00D033DC" w:rsidP="00D033DC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динамике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результатов обучающихся по итогам оценочных процедур;;</w:t>
      </w:r>
    </w:p>
    <w:p w:rsidR="00D033DC" w:rsidRDefault="00D033DC" w:rsidP="00D033DC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83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наличию  практик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 формированию функциональной грамотности;</w:t>
      </w:r>
    </w:p>
    <w:p w:rsidR="00D033DC" w:rsidRDefault="00D033DC" w:rsidP="00D033DC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уровню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удовлетворенности участников образовательного процесса.</w:t>
      </w:r>
    </w:p>
    <w:p w:rsidR="00D033DC" w:rsidRDefault="00D033DC" w:rsidP="00D033DC">
      <w:pPr>
        <w:ind w:firstLine="709"/>
        <w:jc w:val="both"/>
        <w:rPr>
          <w:color w:val="000000"/>
          <w:sz w:val="28"/>
          <w:szCs w:val="28"/>
        </w:rPr>
      </w:pPr>
    </w:p>
    <w:p w:rsidR="00D033DC" w:rsidRDefault="00D033DC" w:rsidP="00D033DC">
      <w:pPr>
        <w:rPr>
          <w:color w:val="000000"/>
          <w:sz w:val="28"/>
          <w:szCs w:val="28"/>
        </w:rPr>
        <w:sectPr w:rsidR="00D033DC">
          <w:pgSz w:w="11906" w:h="16838"/>
          <w:pgMar w:top="720" w:right="720" w:bottom="720" w:left="720" w:header="709" w:footer="709" w:gutter="0"/>
          <w:cols w:space="720"/>
        </w:sectPr>
      </w:pPr>
    </w:p>
    <w:p w:rsidR="00B72BC5" w:rsidRDefault="00B72BC5"/>
    <w:sectPr w:rsidR="00B72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55A78"/>
    <w:multiLevelType w:val="hybridMultilevel"/>
    <w:tmpl w:val="E996A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22C1C"/>
    <w:multiLevelType w:val="hybridMultilevel"/>
    <w:tmpl w:val="C47EA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A4AE3"/>
    <w:multiLevelType w:val="hybridMultilevel"/>
    <w:tmpl w:val="589A8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F102C"/>
    <w:multiLevelType w:val="hybridMultilevel"/>
    <w:tmpl w:val="32543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425AA"/>
    <w:multiLevelType w:val="hybridMultilevel"/>
    <w:tmpl w:val="5BCAE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27397"/>
    <w:multiLevelType w:val="hybridMultilevel"/>
    <w:tmpl w:val="8EC0D99C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">
    <w:nsid w:val="745B0A63"/>
    <w:multiLevelType w:val="hybridMultilevel"/>
    <w:tmpl w:val="6DDAC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441A3"/>
    <w:multiLevelType w:val="hybridMultilevel"/>
    <w:tmpl w:val="A716A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DC"/>
    <w:rsid w:val="00B72BC5"/>
    <w:rsid w:val="00D033DC"/>
    <w:rsid w:val="00D83C91"/>
    <w:rsid w:val="00F9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43773-BD62-4584-8969-FB0EE6AE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3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83C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3C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9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alsk3.dagschoo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54321</dc:creator>
  <cp:keywords/>
  <dc:description/>
  <cp:lastModifiedBy>54321</cp:lastModifiedBy>
  <cp:revision>2</cp:revision>
  <cp:lastPrinted>2022-03-30T11:19:00Z</cp:lastPrinted>
  <dcterms:created xsi:type="dcterms:W3CDTF">2022-03-30T10:48:00Z</dcterms:created>
  <dcterms:modified xsi:type="dcterms:W3CDTF">2022-03-30T11:19:00Z</dcterms:modified>
</cp:coreProperties>
</file>